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54" w:rsidRDefault="00FA5A54" w:rsidP="00FA5A54">
      <w:pPr>
        <w:keepNext/>
        <w:keepLines/>
        <w:tabs>
          <w:tab w:val="left" w:pos="567"/>
          <w:tab w:val="left" w:pos="1276"/>
        </w:tabs>
        <w:autoSpaceDE w:val="0"/>
        <w:autoSpaceDN w:val="0"/>
        <w:adjustRightInd w:val="0"/>
        <w:spacing w:before="360" w:after="120" w:line="276" w:lineRule="auto"/>
        <w:ind w:left="360"/>
        <w:outlineLvl w:val="1"/>
        <w:rPr>
          <w:b/>
          <w:kern w:val="26"/>
          <w:sz w:val="28"/>
          <w:szCs w:val="28"/>
          <w:lang w:eastAsia="en-US"/>
        </w:rPr>
      </w:pPr>
      <w:bookmarkStart w:id="0" w:name="_Toc424284810"/>
      <w:bookmarkStart w:id="1" w:name="_GoBack"/>
      <w:r>
        <w:rPr>
          <w:noProof/>
        </w:rPr>
        <w:drawing>
          <wp:anchor distT="0" distB="0" distL="114300" distR="114300" simplePos="0" relativeHeight="251658240" behindDoc="0" locked="0" layoutInCell="1" allowOverlap="1" wp14:anchorId="481E950F" wp14:editId="58494287">
            <wp:simplePos x="0" y="0"/>
            <wp:positionH relativeFrom="margin">
              <wp:posOffset>-1327785</wp:posOffset>
            </wp:positionH>
            <wp:positionV relativeFrom="margin">
              <wp:posOffset>-1099820</wp:posOffset>
            </wp:positionV>
            <wp:extent cx="7929880" cy="10904220"/>
            <wp:effectExtent l="0" t="0" r="0" b="0"/>
            <wp:wrapSquare wrapText="bothSides"/>
            <wp:docPr id="1" name="Рисунок 1" descr="C:\Users\Оксана\Desktop\Катя\САЙТ\Документы 2016 на сайт\Коррупция\перва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Катя\САЙТ\Документы 2016 на сайт\Коррупция\первая страниц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9042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7747FD" w:rsidRPr="00643D9D" w:rsidRDefault="00FA5A54" w:rsidP="00FA5A54">
      <w:pPr>
        <w:keepNext/>
        <w:keepLines/>
        <w:tabs>
          <w:tab w:val="left" w:pos="567"/>
          <w:tab w:val="left" w:pos="1276"/>
        </w:tabs>
        <w:autoSpaceDE w:val="0"/>
        <w:autoSpaceDN w:val="0"/>
        <w:adjustRightInd w:val="0"/>
        <w:spacing w:before="360" w:after="120" w:line="276" w:lineRule="auto"/>
        <w:ind w:left="360"/>
        <w:outlineLvl w:val="1"/>
        <w:rPr>
          <w:b/>
          <w:kern w:val="26"/>
          <w:sz w:val="28"/>
          <w:szCs w:val="28"/>
          <w:lang w:eastAsia="en-US"/>
        </w:rPr>
      </w:pPr>
      <w:r>
        <w:rPr>
          <w:b/>
          <w:kern w:val="26"/>
          <w:sz w:val="28"/>
          <w:szCs w:val="28"/>
          <w:lang w:eastAsia="en-US"/>
        </w:rPr>
        <w:lastRenderedPageBreak/>
        <w:t xml:space="preserve">                                   1.</w:t>
      </w:r>
      <w:r w:rsidR="007747FD" w:rsidRPr="00643D9D">
        <w:rPr>
          <w:b/>
          <w:kern w:val="26"/>
          <w:sz w:val="28"/>
          <w:szCs w:val="28"/>
          <w:lang w:eastAsia="en-US"/>
        </w:rPr>
        <w:t>Термины и определения</w:t>
      </w:r>
      <w:bookmarkEnd w:id="0"/>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целях настоящей Антикоррупционной политики применяются следующие термины и определения:</w:t>
      </w:r>
    </w:p>
    <w:p w:rsidR="007747FD" w:rsidRPr="00643D9D" w:rsidRDefault="007747FD" w:rsidP="007747FD">
      <w:pPr>
        <w:spacing w:line="276" w:lineRule="auto"/>
        <w:ind w:firstLine="709"/>
        <w:jc w:val="both"/>
        <w:rPr>
          <w:b/>
          <w:sz w:val="28"/>
          <w:szCs w:val="28"/>
          <w:lang w:eastAsia="en-US"/>
        </w:rPr>
      </w:pPr>
      <w:r w:rsidRPr="00643D9D">
        <w:rPr>
          <w:rFonts w:cs="Calibri"/>
          <w:b/>
          <w:kern w:val="26"/>
          <w:sz w:val="28"/>
          <w:szCs w:val="22"/>
          <w:lang w:eastAsia="en-US"/>
        </w:rPr>
        <w:t>Антикоррупционная политик</w:t>
      </w:r>
      <w:r w:rsidRPr="00643D9D">
        <w:rPr>
          <w:rFonts w:cs="Calibri"/>
          <w:b/>
          <w:sz w:val="28"/>
          <w:szCs w:val="22"/>
          <w:lang w:eastAsia="en-US"/>
        </w:rPr>
        <w:t>а</w:t>
      </w:r>
      <w:r w:rsidRPr="00643D9D">
        <w:rPr>
          <w:rFonts w:cs="Calibri"/>
          <w:sz w:val="28"/>
          <w:szCs w:val="22"/>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t xml:space="preserve">аффилированные лица - </w:t>
      </w:r>
      <w:r w:rsidRPr="00643D9D">
        <w:rPr>
          <w:sz w:val="28"/>
          <w:szCs w:val="28"/>
          <w:lang w:eastAsia="en-US"/>
        </w:rPr>
        <w:t>физические и юридические лица, способные оказывать влияние на деятельность организации;</w:t>
      </w:r>
    </w:p>
    <w:p w:rsidR="007747FD" w:rsidRPr="00643D9D" w:rsidRDefault="007747FD" w:rsidP="007747FD">
      <w:pPr>
        <w:spacing w:line="276" w:lineRule="auto"/>
        <w:ind w:firstLine="709"/>
        <w:jc w:val="both"/>
        <w:rPr>
          <w:sz w:val="28"/>
          <w:szCs w:val="28"/>
          <w:lang w:eastAsia="en-US"/>
        </w:rPr>
      </w:pPr>
      <w:proofErr w:type="gramStart"/>
      <w:r w:rsidRPr="00643D9D">
        <w:rPr>
          <w:b/>
          <w:sz w:val="28"/>
          <w:szCs w:val="28"/>
          <w:lang w:eastAsia="en-US"/>
        </w:rPr>
        <w:t>взятка</w:t>
      </w:r>
      <w:r w:rsidRPr="00643D9D">
        <w:rPr>
          <w:sz w:val="28"/>
          <w:szCs w:val="28"/>
          <w:lang w:eastAsia="en-US"/>
        </w:rPr>
        <w:t xml:space="preserve"> – получение должностным лицом, иностранным должностным лицом либо </w:t>
      </w:r>
      <w:r w:rsidRPr="00643D9D">
        <w:rPr>
          <w:rFonts w:cs="Calibri"/>
          <w:kern w:val="26"/>
          <w:sz w:val="28"/>
          <w:szCs w:val="22"/>
          <w:lang w:eastAsia="en-US"/>
        </w:rPr>
        <w:t>должностным</w:t>
      </w:r>
      <w:r w:rsidRPr="00643D9D">
        <w:rPr>
          <w:sz w:val="28"/>
          <w:szCs w:val="28"/>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43D9D">
        <w:rPr>
          <w:sz w:val="28"/>
          <w:szCs w:val="28"/>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747FD" w:rsidRPr="00643D9D" w:rsidRDefault="007747FD" w:rsidP="007747FD">
      <w:pPr>
        <w:spacing w:line="276" w:lineRule="auto"/>
        <w:ind w:firstLine="709"/>
        <w:jc w:val="both"/>
        <w:rPr>
          <w:rFonts w:cs="Calibri"/>
          <w:sz w:val="28"/>
          <w:szCs w:val="22"/>
          <w:lang w:eastAsia="en-US"/>
        </w:rPr>
      </w:pPr>
      <w:r w:rsidRPr="00643D9D">
        <w:rPr>
          <w:rFonts w:cs="Calibri"/>
          <w:b/>
          <w:sz w:val="28"/>
          <w:szCs w:val="22"/>
          <w:lang w:eastAsia="en-US"/>
        </w:rPr>
        <w:t>Закон о противодействии коррупции</w:t>
      </w:r>
      <w:r w:rsidRPr="00643D9D">
        <w:rPr>
          <w:rFonts w:cs="Calibri"/>
          <w:sz w:val="28"/>
          <w:szCs w:val="22"/>
          <w:lang w:eastAsia="en-US"/>
        </w:rPr>
        <w:t xml:space="preserve"> – Федеральный закон от 25.12.2008 № 273-ФЗ «О противодействии коррупции»;</w:t>
      </w:r>
    </w:p>
    <w:p w:rsidR="007747FD" w:rsidRPr="00643D9D" w:rsidRDefault="007747FD" w:rsidP="007747FD">
      <w:pPr>
        <w:spacing w:line="276" w:lineRule="auto"/>
        <w:ind w:firstLine="709"/>
        <w:jc w:val="both"/>
        <w:rPr>
          <w:sz w:val="28"/>
          <w:szCs w:val="28"/>
          <w:lang w:eastAsia="en-US"/>
        </w:rPr>
      </w:pPr>
      <w:r w:rsidRPr="00643D9D">
        <w:rPr>
          <w:rFonts w:cs="Calibri"/>
          <w:b/>
          <w:sz w:val="28"/>
          <w:szCs w:val="22"/>
          <w:lang w:eastAsia="en-US"/>
        </w:rPr>
        <w:t>законодательство о противодействии коррупции</w:t>
      </w:r>
      <w:r w:rsidRPr="00643D9D">
        <w:rPr>
          <w:rFonts w:cs="Calibri"/>
          <w:sz w:val="28"/>
          <w:szCs w:val="22"/>
          <w:lang w:eastAsia="en-US"/>
        </w:rPr>
        <w:t xml:space="preserve"> – </w:t>
      </w:r>
      <w:r w:rsidRPr="00643D9D">
        <w:rPr>
          <w:sz w:val="28"/>
          <w:szCs w:val="28"/>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747FD" w:rsidRPr="00643D9D" w:rsidRDefault="007747FD" w:rsidP="007747FD">
      <w:pPr>
        <w:spacing w:line="276" w:lineRule="auto"/>
        <w:ind w:firstLine="709"/>
        <w:jc w:val="both"/>
        <w:rPr>
          <w:bCs/>
          <w:kern w:val="28"/>
          <w:sz w:val="28"/>
          <w:szCs w:val="22"/>
          <w:lang w:eastAsia="en-US"/>
        </w:rPr>
      </w:pPr>
      <w:r w:rsidRPr="00643D9D">
        <w:rPr>
          <w:b/>
          <w:kern w:val="28"/>
          <w:sz w:val="28"/>
          <w:szCs w:val="28"/>
          <w:lang w:eastAsia="en-US"/>
        </w:rPr>
        <w:t>комиссия</w:t>
      </w:r>
      <w:r w:rsidRPr="00643D9D">
        <w:rPr>
          <w:kern w:val="28"/>
          <w:sz w:val="28"/>
          <w:szCs w:val="28"/>
          <w:lang w:eastAsia="en-US"/>
        </w:rPr>
        <w:t xml:space="preserve"> - комиссия по </w:t>
      </w:r>
      <w:r w:rsidRPr="00643D9D">
        <w:rPr>
          <w:bCs/>
          <w:kern w:val="28"/>
          <w:sz w:val="28"/>
          <w:szCs w:val="22"/>
          <w:lang w:eastAsia="en-US"/>
        </w:rPr>
        <w:t>противодействию коррупции;</w:t>
      </w:r>
    </w:p>
    <w:p w:rsidR="007747FD" w:rsidRPr="00643D9D" w:rsidRDefault="007747FD" w:rsidP="007747FD">
      <w:pPr>
        <w:spacing w:line="276" w:lineRule="auto"/>
        <w:ind w:firstLine="709"/>
        <w:jc w:val="both"/>
        <w:rPr>
          <w:sz w:val="28"/>
          <w:szCs w:val="28"/>
          <w:lang w:eastAsia="en-US"/>
        </w:rPr>
      </w:pPr>
      <w:proofErr w:type="gramStart"/>
      <w:r w:rsidRPr="00643D9D">
        <w:rPr>
          <w:b/>
          <w:sz w:val="28"/>
          <w:szCs w:val="28"/>
          <w:lang w:eastAsia="en-US"/>
        </w:rPr>
        <w:t>коммерческий подкуп</w:t>
      </w:r>
      <w:r w:rsidRPr="00643D9D">
        <w:rPr>
          <w:sz w:val="28"/>
          <w:szCs w:val="28"/>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43D9D">
        <w:rPr>
          <w:rFonts w:cs="Calibri"/>
          <w:kern w:val="26"/>
          <w:sz w:val="28"/>
          <w:szCs w:val="22"/>
          <w:lang w:eastAsia="en-US"/>
        </w:rPr>
        <w:t>имущественных</w:t>
      </w:r>
      <w:r w:rsidRPr="00643D9D">
        <w:rPr>
          <w:sz w:val="28"/>
          <w:szCs w:val="28"/>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lastRenderedPageBreak/>
        <w:t>конфликт интересов</w:t>
      </w:r>
      <w:r w:rsidRPr="00643D9D">
        <w:rPr>
          <w:sz w:val="28"/>
          <w:szCs w:val="28"/>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t>контрагент</w:t>
      </w:r>
      <w:r w:rsidRPr="00643D9D">
        <w:rPr>
          <w:sz w:val="28"/>
          <w:szCs w:val="28"/>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43D9D">
        <w:rPr>
          <w:rFonts w:cs="Calibri"/>
          <w:kern w:val="26"/>
          <w:sz w:val="28"/>
          <w:szCs w:val="22"/>
          <w:lang w:eastAsia="en-US"/>
        </w:rPr>
        <w:t>отношений</w:t>
      </w:r>
      <w:r w:rsidRPr="00643D9D">
        <w:rPr>
          <w:sz w:val="28"/>
          <w:szCs w:val="28"/>
          <w:lang w:eastAsia="en-US"/>
        </w:rPr>
        <w:t>;</w:t>
      </w:r>
    </w:p>
    <w:p w:rsidR="007747FD" w:rsidRPr="00643D9D" w:rsidRDefault="007747FD" w:rsidP="007747FD">
      <w:pPr>
        <w:spacing w:line="276" w:lineRule="auto"/>
        <w:ind w:firstLine="709"/>
        <w:jc w:val="both"/>
        <w:rPr>
          <w:sz w:val="28"/>
          <w:szCs w:val="28"/>
          <w:lang w:eastAsia="en-US"/>
        </w:rPr>
      </w:pPr>
      <w:proofErr w:type="gramStart"/>
      <w:r w:rsidRPr="00643D9D">
        <w:rPr>
          <w:b/>
          <w:sz w:val="28"/>
          <w:szCs w:val="28"/>
          <w:lang w:eastAsia="en-US"/>
        </w:rPr>
        <w:t>коррупция</w:t>
      </w:r>
      <w:r w:rsidRPr="00643D9D">
        <w:rPr>
          <w:sz w:val="28"/>
          <w:szCs w:val="28"/>
          <w:lang w:eastAsia="en-US"/>
        </w:rPr>
        <w:t xml:space="preserve"> – злоупотребление служебным положением, дача взятки, получение взятки, </w:t>
      </w:r>
      <w:r w:rsidRPr="00643D9D">
        <w:rPr>
          <w:rFonts w:cs="Calibri"/>
          <w:kern w:val="26"/>
          <w:sz w:val="28"/>
          <w:szCs w:val="22"/>
          <w:lang w:eastAsia="en-US"/>
        </w:rPr>
        <w:t>злоупотребление</w:t>
      </w:r>
      <w:r w:rsidRPr="00643D9D">
        <w:rPr>
          <w:sz w:val="28"/>
          <w:szCs w:val="28"/>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43D9D">
        <w:rPr>
          <w:sz w:val="28"/>
          <w:szCs w:val="28"/>
          <w:lang w:eastAsia="en-US"/>
        </w:rPr>
        <w:t>. Коррупцией также является совершение перечисленных деяний от имени или в интересах юридического лица;</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t>личная заинтересованность</w:t>
      </w:r>
      <w:r w:rsidRPr="00643D9D">
        <w:rPr>
          <w:sz w:val="28"/>
          <w:szCs w:val="28"/>
          <w:lang w:eastAsia="en-US"/>
        </w:rPr>
        <w:t xml:space="preserve"> работника (представителя организации) </w:t>
      </w:r>
      <w:proofErr w:type="gramStart"/>
      <w:r w:rsidRPr="00643D9D">
        <w:rPr>
          <w:sz w:val="28"/>
          <w:szCs w:val="28"/>
          <w:lang w:eastAsia="en-US"/>
        </w:rPr>
        <w:t>–в</w:t>
      </w:r>
      <w:proofErr w:type="gramEnd"/>
      <w:r w:rsidRPr="00643D9D">
        <w:rPr>
          <w:sz w:val="28"/>
          <w:szCs w:val="28"/>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t>организация</w:t>
      </w:r>
      <w:r w:rsidRPr="00643D9D">
        <w:rPr>
          <w:sz w:val="28"/>
          <w:szCs w:val="28"/>
          <w:lang w:eastAsia="en-US"/>
        </w:rPr>
        <w:t xml:space="preserve"> – </w:t>
      </w:r>
      <w:r>
        <w:rPr>
          <w:sz w:val="28"/>
        </w:rPr>
        <w:t>Муниципальное учреждение Центр психолого-педагогическо</w:t>
      </w:r>
      <w:r w:rsidR="00FA474E">
        <w:rPr>
          <w:sz w:val="28"/>
        </w:rPr>
        <w:t>й</w:t>
      </w:r>
      <w:r>
        <w:rPr>
          <w:sz w:val="28"/>
        </w:rPr>
        <w:t>, медико-социально</w:t>
      </w:r>
      <w:r w:rsidR="00FA474E">
        <w:rPr>
          <w:sz w:val="28"/>
        </w:rPr>
        <w:t>й</w:t>
      </w:r>
      <w:r>
        <w:rPr>
          <w:sz w:val="28"/>
        </w:rPr>
        <w:t xml:space="preserve"> </w:t>
      </w:r>
      <w:r w:rsidR="00FA474E">
        <w:rPr>
          <w:sz w:val="28"/>
        </w:rPr>
        <w:t>помощи</w:t>
      </w:r>
      <w:r>
        <w:rPr>
          <w:sz w:val="28"/>
        </w:rPr>
        <w:t xml:space="preserve">  «Стимул»</w:t>
      </w:r>
      <w:r w:rsidR="00F520C6">
        <w:rPr>
          <w:sz w:val="28"/>
        </w:rPr>
        <w:t xml:space="preserve"> Тутаевского  муниципального района</w:t>
      </w:r>
      <w:r w:rsidRPr="00643D9D">
        <w:rPr>
          <w:sz w:val="28"/>
          <w:szCs w:val="28"/>
          <w:lang w:eastAsia="en-US"/>
        </w:rPr>
        <w:t>;</w:t>
      </w:r>
    </w:p>
    <w:p w:rsidR="007747FD" w:rsidRPr="00643D9D" w:rsidRDefault="007747FD" w:rsidP="007747FD">
      <w:pPr>
        <w:spacing w:line="276" w:lineRule="auto"/>
        <w:ind w:firstLine="709"/>
        <w:jc w:val="both"/>
        <w:rPr>
          <w:kern w:val="28"/>
          <w:sz w:val="28"/>
          <w:szCs w:val="28"/>
          <w:lang w:eastAsia="en-US"/>
        </w:rPr>
      </w:pPr>
      <w:r w:rsidRPr="00643D9D">
        <w:rPr>
          <w:b/>
          <w:kern w:val="28"/>
          <w:sz w:val="28"/>
          <w:szCs w:val="22"/>
          <w:lang w:eastAsia="en-US"/>
        </w:rPr>
        <w:t>официальный сайт</w:t>
      </w:r>
      <w:r w:rsidRPr="00643D9D">
        <w:rPr>
          <w:kern w:val="28"/>
          <w:sz w:val="28"/>
          <w:szCs w:val="22"/>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Pr>
          <w:kern w:val="28"/>
          <w:sz w:val="28"/>
          <w:szCs w:val="22"/>
          <w:lang w:eastAsia="en-US"/>
        </w:rPr>
        <w:t>адрес</w:t>
      </w:r>
      <w:proofErr w:type="gramEnd"/>
      <w:r w:rsidRPr="00643D9D">
        <w:rPr>
          <w:kern w:val="28"/>
          <w:sz w:val="28"/>
          <w:szCs w:val="22"/>
          <w:lang w:eastAsia="en-US"/>
        </w:rPr>
        <w:t xml:space="preserve"> которого включает доменное имя, права на которое принадлежат организации</w:t>
      </w:r>
      <w:r w:rsidRPr="00643D9D">
        <w:rPr>
          <w:kern w:val="28"/>
          <w:sz w:val="28"/>
          <w:szCs w:val="28"/>
          <w:lang w:eastAsia="en-US"/>
        </w:rPr>
        <w:t>;</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lastRenderedPageBreak/>
        <w:t>план противодействия коррупции</w:t>
      </w:r>
      <w:r w:rsidRPr="00643D9D">
        <w:rPr>
          <w:sz w:val="28"/>
          <w:szCs w:val="28"/>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747FD" w:rsidRPr="00643D9D" w:rsidRDefault="007747FD" w:rsidP="007747FD">
      <w:pPr>
        <w:spacing w:line="276" w:lineRule="auto"/>
        <w:ind w:firstLine="709"/>
        <w:jc w:val="both"/>
        <w:rPr>
          <w:b/>
          <w:sz w:val="28"/>
          <w:szCs w:val="28"/>
          <w:lang w:eastAsia="en-US"/>
        </w:rPr>
      </w:pPr>
      <w:r w:rsidRPr="00643D9D">
        <w:rPr>
          <w:b/>
          <w:sz w:val="28"/>
          <w:szCs w:val="28"/>
          <w:lang w:eastAsia="en-US"/>
        </w:rPr>
        <w:t>предупреждение коррупции</w:t>
      </w:r>
      <w:r w:rsidRPr="00643D9D">
        <w:rPr>
          <w:rFonts w:cs="Calibri"/>
          <w:b/>
          <w:sz w:val="28"/>
          <w:szCs w:val="28"/>
          <w:lang w:eastAsia="en-US"/>
        </w:rPr>
        <w:t xml:space="preserve"> </w:t>
      </w:r>
      <w:r w:rsidRPr="00643D9D">
        <w:rPr>
          <w:rFonts w:cs="Calibri"/>
          <w:sz w:val="28"/>
          <w:szCs w:val="28"/>
          <w:lang w:eastAsia="en-US"/>
        </w:rPr>
        <w:t xml:space="preserve">– деятельность организации, направленная на введение </w:t>
      </w:r>
      <w:r w:rsidRPr="00643D9D">
        <w:rPr>
          <w:rFonts w:cs="Calibri"/>
          <w:sz w:val="28"/>
          <w:szCs w:val="28"/>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643D9D">
        <w:rPr>
          <w:rFonts w:cs="Calibri"/>
          <w:sz w:val="28"/>
          <w:szCs w:val="28"/>
          <w:lang w:eastAsia="en-US"/>
        </w:rPr>
        <w:t>недопущение коррупционных правонарушений</w:t>
      </w:r>
      <w:r w:rsidRPr="00643D9D">
        <w:rPr>
          <w:rFonts w:cs="Calibri"/>
          <w:sz w:val="28"/>
          <w:szCs w:val="28"/>
          <w:shd w:val="clear" w:color="auto" w:fill="FFFFFF"/>
          <w:lang w:eastAsia="en-US"/>
        </w:rPr>
        <w:t>, в том числе выявление и последующее устранение причин коррупции;</w:t>
      </w:r>
    </w:p>
    <w:p w:rsidR="007747FD" w:rsidRPr="00643D9D" w:rsidRDefault="007747FD" w:rsidP="007747FD">
      <w:pPr>
        <w:spacing w:line="276" w:lineRule="auto"/>
        <w:ind w:firstLine="709"/>
        <w:jc w:val="both"/>
        <w:rPr>
          <w:sz w:val="28"/>
          <w:szCs w:val="28"/>
          <w:lang w:eastAsia="en-US"/>
        </w:rPr>
      </w:pPr>
      <w:r w:rsidRPr="00643D9D">
        <w:rPr>
          <w:b/>
          <w:sz w:val="28"/>
          <w:szCs w:val="28"/>
          <w:lang w:eastAsia="en-US"/>
        </w:rPr>
        <w:t>противодействие коррупции</w:t>
      </w:r>
      <w:r w:rsidRPr="00643D9D">
        <w:rPr>
          <w:sz w:val="28"/>
          <w:szCs w:val="28"/>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43D9D">
        <w:rPr>
          <w:rFonts w:cs="Calibri"/>
          <w:kern w:val="26"/>
          <w:sz w:val="28"/>
          <w:szCs w:val="22"/>
          <w:lang w:eastAsia="en-US"/>
        </w:rPr>
        <w:t>самоуправления</w:t>
      </w:r>
      <w:r w:rsidRPr="00643D9D">
        <w:rPr>
          <w:sz w:val="28"/>
          <w:szCs w:val="28"/>
          <w:lang w:eastAsia="en-US"/>
        </w:rPr>
        <w:t>, институтов гражданского общества, организаций и физических лиц в пределах их полномочий:</w:t>
      </w:r>
    </w:p>
    <w:p w:rsidR="007747FD" w:rsidRPr="00643D9D" w:rsidRDefault="007747FD" w:rsidP="007747FD">
      <w:pPr>
        <w:spacing w:line="276" w:lineRule="auto"/>
        <w:ind w:firstLine="709"/>
        <w:jc w:val="both"/>
        <w:rPr>
          <w:sz w:val="28"/>
          <w:szCs w:val="28"/>
          <w:lang w:eastAsia="en-US"/>
        </w:rPr>
      </w:pPr>
      <w:r w:rsidRPr="00643D9D">
        <w:rPr>
          <w:sz w:val="28"/>
          <w:szCs w:val="28"/>
          <w:lang w:eastAsia="en-US"/>
        </w:rPr>
        <w:t>а) по предупреждению коррупции, в том числе по выявлению и последующему устранению причин коррупции (профилактика коррупции);</w:t>
      </w:r>
    </w:p>
    <w:p w:rsidR="007747FD" w:rsidRPr="00643D9D" w:rsidRDefault="007747FD" w:rsidP="007747FD">
      <w:pPr>
        <w:spacing w:line="276" w:lineRule="auto"/>
        <w:ind w:firstLine="709"/>
        <w:jc w:val="both"/>
        <w:rPr>
          <w:sz w:val="28"/>
          <w:szCs w:val="28"/>
          <w:lang w:eastAsia="en-US"/>
        </w:rPr>
      </w:pPr>
      <w:r w:rsidRPr="00643D9D">
        <w:rPr>
          <w:sz w:val="28"/>
          <w:szCs w:val="28"/>
          <w:lang w:eastAsia="en-US"/>
        </w:rPr>
        <w:t xml:space="preserve">б) по выявлению, </w:t>
      </w:r>
      <w:r w:rsidRPr="00643D9D">
        <w:rPr>
          <w:rFonts w:cs="Calibri"/>
          <w:kern w:val="26"/>
          <w:sz w:val="28"/>
          <w:szCs w:val="22"/>
          <w:lang w:eastAsia="en-US"/>
        </w:rPr>
        <w:t>предупреждению</w:t>
      </w:r>
      <w:r w:rsidRPr="00643D9D">
        <w:rPr>
          <w:sz w:val="28"/>
          <w:szCs w:val="28"/>
          <w:lang w:eastAsia="en-US"/>
        </w:rPr>
        <w:t>, пресечению, раскрытию и расследованию коррупционных правонарушений (борьба с коррупцией);</w:t>
      </w:r>
    </w:p>
    <w:p w:rsidR="007747FD" w:rsidRPr="00643D9D" w:rsidRDefault="007747FD" w:rsidP="007747FD">
      <w:pPr>
        <w:spacing w:line="276" w:lineRule="auto"/>
        <w:ind w:firstLine="709"/>
        <w:jc w:val="both"/>
        <w:rPr>
          <w:sz w:val="28"/>
          <w:szCs w:val="28"/>
          <w:lang w:eastAsia="en-US"/>
        </w:rPr>
      </w:pPr>
      <w:r w:rsidRPr="00643D9D">
        <w:rPr>
          <w:sz w:val="28"/>
          <w:szCs w:val="28"/>
          <w:lang w:eastAsia="en-US"/>
        </w:rPr>
        <w:t xml:space="preserve">в) по минимизации и (или) </w:t>
      </w:r>
      <w:r w:rsidRPr="00643D9D">
        <w:rPr>
          <w:rFonts w:cs="Calibri"/>
          <w:kern w:val="26"/>
          <w:sz w:val="28"/>
          <w:szCs w:val="22"/>
          <w:lang w:eastAsia="en-US"/>
        </w:rPr>
        <w:t>ликвидации</w:t>
      </w:r>
      <w:r w:rsidRPr="00643D9D">
        <w:rPr>
          <w:sz w:val="28"/>
          <w:szCs w:val="28"/>
          <w:lang w:eastAsia="en-US"/>
        </w:rPr>
        <w:t xml:space="preserve"> последствий коррупционных правонарушений.</w:t>
      </w:r>
    </w:p>
    <w:p w:rsidR="007747FD" w:rsidRPr="00643D9D" w:rsidRDefault="007747FD" w:rsidP="007747FD">
      <w:pPr>
        <w:autoSpaceDE w:val="0"/>
        <w:autoSpaceDN w:val="0"/>
        <w:adjustRightInd w:val="0"/>
        <w:ind w:firstLine="709"/>
        <w:jc w:val="both"/>
        <w:rPr>
          <w:sz w:val="28"/>
          <w:szCs w:val="28"/>
          <w:lang w:eastAsia="en-US"/>
        </w:rPr>
      </w:pPr>
      <w:r w:rsidRPr="00643D9D">
        <w:rPr>
          <w:b/>
          <w:sz w:val="28"/>
          <w:szCs w:val="28"/>
          <w:lang w:eastAsia="en-US"/>
        </w:rPr>
        <w:t>работник</w:t>
      </w:r>
      <w:r w:rsidRPr="00643D9D">
        <w:rPr>
          <w:sz w:val="28"/>
          <w:szCs w:val="28"/>
          <w:lang w:eastAsia="en-US"/>
        </w:rPr>
        <w:t xml:space="preserve"> - физическое лицо, вступившее в трудовые отношения с организацией;</w:t>
      </w:r>
    </w:p>
    <w:p w:rsidR="007747FD" w:rsidRPr="00643D9D" w:rsidRDefault="007747FD" w:rsidP="007747FD">
      <w:pPr>
        <w:spacing w:line="276" w:lineRule="auto"/>
        <w:ind w:firstLine="709"/>
        <w:jc w:val="both"/>
        <w:rPr>
          <w:b/>
          <w:sz w:val="28"/>
          <w:szCs w:val="28"/>
          <w:lang w:eastAsia="en-US"/>
        </w:rPr>
      </w:pPr>
      <w:r w:rsidRPr="00643D9D">
        <w:rPr>
          <w:b/>
          <w:sz w:val="28"/>
          <w:szCs w:val="28"/>
          <w:lang w:eastAsia="en-US"/>
        </w:rPr>
        <w:t>руководитель организации</w:t>
      </w:r>
      <w:r w:rsidRPr="00643D9D">
        <w:rPr>
          <w:sz w:val="28"/>
          <w:szCs w:val="28"/>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 w:name="_Toc424284811"/>
      <w:r w:rsidRPr="00643D9D">
        <w:rPr>
          <w:b/>
          <w:kern w:val="26"/>
          <w:sz w:val="28"/>
          <w:szCs w:val="28"/>
          <w:lang w:eastAsia="en-US"/>
        </w:rPr>
        <w:t xml:space="preserve">Основные принципы работы </w:t>
      </w:r>
      <w:r w:rsidRPr="00643D9D">
        <w:rPr>
          <w:b/>
          <w:kern w:val="26"/>
          <w:sz w:val="28"/>
          <w:szCs w:val="28"/>
          <w:lang w:eastAsia="en-US"/>
        </w:rPr>
        <w:br/>
        <w:t>по предупреждению коррупции в организации</w:t>
      </w:r>
      <w:bookmarkEnd w:id="2"/>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Антикоррупционная политика организации основывается на следующих основных принципах: </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Принцип соответствия Антикоррупционной политики организации действующему законодательству и общепринятым нормам права.</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личного примера руководства.</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вовлеченности работников.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соразмерности антикоррупционных процедур риску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эффективности антикоррупционных процедур.</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643D9D">
        <w:rPr>
          <w:rFonts w:cs="Calibri"/>
          <w:kern w:val="26"/>
          <w:sz w:val="28"/>
          <w:szCs w:val="22"/>
          <w:lang w:eastAsia="en-US"/>
        </w:rPr>
        <w:t>приносят значимый результат</w:t>
      </w:r>
      <w:proofErr w:type="gramEnd"/>
      <w:r w:rsidRPr="00643D9D">
        <w:rPr>
          <w:rFonts w:cs="Calibri"/>
          <w:kern w:val="26"/>
          <w:sz w:val="28"/>
          <w:szCs w:val="22"/>
          <w:lang w:eastAsia="en-US"/>
        </w:rPr>
        <w:t>.</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ответственности и неотвратимости наказания.</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открытости хозяйственной и иной деятельности.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Информирование контрагентов, партнеров и общественности о принятых в организации антикоррупционных стандартах и процедурах.</w:t>
      </w:r>
    </w:p>
    <w:p w:rsidR="007747FD" w:rsidRPr="00643D9D" w:rsidRDefault="007747FD" w:rsidP="007747FD">
      <w:pPr>
        <w:numPr>
          <w:ilvl w:val="2"/>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Принцип постоянного контроля и регулярного мониторинга.</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643D9D">
        <w:rPr>
          <w:rFonts w:cs="Calibri"/>
          <w:kern w:val="26"/>
          <w:sz w:val="28"/>
          <w:szCs w:val="22"/>
          <w:lang w:eastAsia="en-US"/>
        </w:rPr>
        <w:t>контроля за</w:t>
      </w:r>
      <w:proofErr w:type="gramEnd"/>
      <w:r w:rsidRPr="00643D9D">
        <w:rPr>
          <w:rFonts w:cs="Calibri"/>
          <w:kern w:val="26"/>
          <w:sz w:val="28"/>
          <w:szCs w:val="22"/>
          <w:lang w:eastAsia="en-US"/>
        </w:rPr>
        <w:t xml:space="preserve"> их исполнением.</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3" w:name="_Toc424284812"/>
      <w:bookmarkStart w:id="4" w:name="sub_4"/>
      <w:r w:rsidRPr="00643D9D">
        <w:rPr>
          <w:b/>
          <w:kern w:val="26"/>
          <w:sz w:val="28"/>
          <w:szCs w:val="28"/>
          <w:lang w:eastAsia="en-US"/>
        </w:rPr>
        <w:t>Область применения Антикоррупционной политики</w:t>
      </w:r>
      <w:r w:rsidRPr="00643D9D">
        <w:rPr>
          <w:b/>
          <w:kern w:val="26"/>
          <w:sz w:val="28"/>
          <w:szCs w:val="28"/>
          <w:lang w:eastAsia="en-US"/>
        </w:rPr>
        <w:br/>
        <w:t>и круг лиц, попадающих под ее действие</w:t>
      </w:r>
      <w:bookmarkEnd w:id="3"/>
    </w:p>
    <w:bookmarkEnd w:id="4"/>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5" w:name="_Toc424284813"/>
      <w:bookmarkStart w:id="6" w:name="sub_5"/>
      <w:r w:rsidRPr="00643D9D">
        <w:rPr>
          <w:b/>
          <w:kern w:val="26"/>
          <w:sz w:val="28"/>
          <w:szCs w:val="28"/>
          <w:lang w:eastAsia="en-US"/>
        </w:rPr>
        <w:t xml:space="preserve">Должностные лица организации, </w:t>
      </w:r>
      <w:r w:rsidRPr="00643D9D">
        <w:rPr>
          <w:b/>
          <w:kern w:val="26"/>
          <w:sz w:val="28"/>
          <w:szCs w:val="28"/>
          <w:lang w:eastAsia="en-US"/>
        </w:rPr>
        <w:br/>
        <w:t>ответственные за реализацию Антикоррупционной политики,</w:t>
      </w:r>
      <w:r w:rsidRPr="00643D9D">
        <w:rPr>
          <w:b/>
          <w:kern w:val="26"/>
          <w:sz w:val="28"/>
          <w:szCs w:val="28"/>
          <w:lang w:eastAsia="en-US"/>
        </w:rPr>
        <w:br/>
        <w:t>и формируемые коллегиальные органы организации</w:t>
      </w:r>
      <w:bookmarkEnd w:id="5"/>
    </w:p>
    <w:bookmarkEnd w:id="6"/>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Основные обязанности лица (лиц), ответственных за реализацию Антикоррупционной политики: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подготовка рекомендаций для принятия решений по вопросам предупреждения коррупции в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подготовка предложений, направленных на устранение причин и условий, порождающих риск возникновения коррупции в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проведение контрольных мероприятий, направленных на выявление коррупционных правонарушений, совершенных работниками;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проведения оценки коррупционных рисков;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организация работы по заполнению и рассмотрению деклараций о конфликте интересов;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мероприятий по вопросам профилактики и противодействия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организация мероприятий по антикоррупционному просвещению работников;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индивидуальное консультирование работников;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участие в организации антикоррупционной пропаганды;</w:t>
      </w:r>
    </w:p>
    <w:p w:rsidR="007747FD" w:rsidRPr="00643D9D" w:rsidRDefault="007747FD" w:rsidP="007747FD">
      <w:pPr>
        <w:spacing w:line="276" w:lineRule="auto"/>
        <w:ind w:firstLine="709"/>
        <w:jc w:val="both"/>
        <w:rPr>
          <w:sz w:val="28"/>
          <w:szCs w:val="28"/>
          <w:lang w:eastAsia="en-US"/>
        </w:rPr>
      </w:pPr>
      <w:r w:rsidRPr="00643D9D">
        <w:rPr>
          <w:rFonts w:cs="Calibri"/>
          <w:kern w:val="26"/>
          <w:sz w:val="28"/>
          <w:szCs w:val="22"/>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643D9D">
        <w:rPr>
          <w:sz w:val="28"/>
          <w:szCs w:val="28"/>
          <w:lang w:eastAsia="en-US"/>
        </w:rPr>
        <w:t xml:space="preserve"> рук</w:t>
      </w:r>
      <w:r>
        <w:rPr>
          <w:sz w:val="28"/>
          <w:szCs w:val="28"/>
          <w:lang w:eastAsia="en-US"/>
        </w:rPr>
        <w:t>оводителя организации.</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7" w:name="sub_6"/>
      <w:r w:rsidRPr="00643D9D">
        <w:rPr>
          <w:kern w:val="26"/>
          <w:sz w:val="28"/>
          <w:szCs w:val="28"/>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747FD" w:rsidRPr="00E36739"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E36739">
        <w:rPr>
          <w:kern w:val="26"/>
          <w:sz w:val="28"/>
          <w:szCs w:val="28"/>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8A08D3">
        <w:fldChar w:fldCharType="begin"/>
      </w:r>
      <w:r w:rsidR="008A08D3">
        <w:instrText xml:space="preserve"> REF _Ref422904024 \h  \* MERGEFORMAT </w:instrText>
      </w:r>
      <w:r w:rsidR="008A08D3">
        <w:fldChar w:fldCharType="separate"/>
      </w:r>
      <w:r w:rsidR="00024544" w:rsidRPr="00024544">
        <w:rPr>
          <w:kern w:val="26"/>
          <w:sz w:val="28"/>
          <w:szCs w:val="28"/>
          <w:lang w:eastAsia="en-US"/>
        </w:rPr>
        <w:t>Приложение № 1</w:t>
      </w:r>
      <w:r w:rsidR="008A08D3">
        <w:fldChar w:fldCharType="end"/>
      </w:r>
      <w:r w:rsidRPr="00E36739">
        <w:rPr>
          <w:kern w:val="26"/>
          <w:sz w:val="28"/>
          <w:szCs w:val="28"/>
          <w:lang w:eastAsia="en-US"/>
        </w:rPr>
        <w:t>).</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8" w:name="_Toc424284814"/>
      <w:r w:rsidRPr="00643D9D">
        <w:rPr>
          <w:b/>
          <w:kern w:val="26"/>
          <w:sz w:val="28"/>
          <w:szCs w:val="28"/>
          <w:lang w:eastAsia="en-US"/>
        </w:rPr>
        <w:t>Обязанности работников,</w:t>
      </w:r>
      <w:r w:rsidRPr="00643D9D">
        <w:rPr>
          <w:b/>
          <w:kern w:val="26"/>
          <w:sz w:val="28"/>
          <w:szCs w:val="28"/>
          <w:lang w:eastAsia="en-US"/>
        </w:rPr>
        <w:br/>
        <w:t>связанные с предупреждением коррупции</w:t>
      </w:r>
      <w:bookmarkEnd w:id="8"/>
    </w:p>
    <w:bookmarkEnd w:id="7"/>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руководствоваться положениями настоящей Антикоррупционн</w:t>
      </w:r>
      <w:r w:rsidRPr="00643D9D">
        <w:rPr>
          <w:rFonts w:cs="Calibri"/>
          <w:sz w:val="28"/>
          <w:szCs w:val="22"/>
          <w:lang w:eastAsia="en-US"/>
        </w:rPr>
        <w:t>ой</w:t>
      </w:r>
      <w:r w:rsidRPr="00643D9D">
        <w:rPr>
          <w:rFonts w:cs="Calibri"/>
          <w:kern w:val="26"/>
          <w:sz w:val="28"/>
          <w:szCs w:val="22"/>
          <w:lang w:eastAsia="en-US"/>
        </w:rPr>
        <w:t xml:space="preserve"> политик</w:t>
      </w:r>
      <w:r w:rsidRPr="00643D9D">
        <w:rPr>
          <w:rFonts w:cs="Calibri"/>
          <w:sz w:val="28"/>
          <w:szCs w:val="22"/>
          <w:lang w:eastAsia="en-US"/>
        </w:rPr>
        <w:t xml:space="preserve">и </w:t>
      </w:r>
      <w:r w:rsidRPr="00643D9D">
        <w:rPr>
          <w:rFonts w:cs="Calibri"/>
          <w:kern w:val="26"/>
          <w:sz w:val="28"/>
          <w:szCs w:val="22"/>
          <w:lang w:eastAsia="en-US"/>
        </w:rPr>
        <w:t>и неукоснительно соблюдать ее принципы и требования;</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воздерживаться от совершения и (или) участия в совершении коррупционных правонарушений в интересах или от имени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незамедлительно информировать непосредственного руководителя, лицо, ответственное за реализацию Антикоррупционн</w:t>
      </w:r>
      <w:r w:rsidRPr="00643D9D">
        <w:rPr>
          <w:rFonts w:cs="Calibri"/>
          <w:sz w:val="28"/>
          <w:szCs w:val="22"/>
          <w:lang w:eastAsia="en-US"/>
        </w:rPr>
        <w:t>ой</w:t>
      </w:r>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и (или) руководителя организации о случаях склонения работника к совершению коррупционных правонарушений;</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незамедлительно информировать непосредственного руководителя, лицо, ответственное за реализацию Антикоррупционн</w:t>
      </w:r>
      <w:r w:rsidRPr="00643D9D">
        <w:rPr>
          <w:rFonts w:cs="Calibri"/>
          <w:sz w:val="28"/>
          <w:szCs w:val="22"/>
          <w:lang w:eastAsia="en-US"/>
        </w:rPr>
        <w:t>ой</w:t>
      </w:r>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747FD" w:rsidRPr="009B5774" w:rsidRDefault="007747FD" w:rsidP="007747FD">
      <w:pPr>
        <w:spacing w:line="276" w:lineRule="auto"/>
        <w:ind w:firstLine="709"/>
        <w:jc w:val="both"/>
        <w:rPr>
          <w:rFonts w:cs="Calibri"/>
          <w:b/>
          <w:color w:val="FF0000"/>
          <w:kern w:val="26"/>
          <w:sz w:val="28"/>
          <w:szCs w:val="22"/>
          <w:lang w:eastAsia="en-US"/>
        </w:rPr>
      </w:pPr>
      <w:r w:rsidRPr="00643D9D">
        <w:rPr>
          <w:rFonts w:cs="Calibri"/>
          <w:kern w:val="26"/>
          <w:sz w:val="28"/>
          <w:szCs w:val="22"/>
          <w:lang w:eastAsia="en-US"/>
        </w:rPr>
        <w:t>– сообщить непосредственному руководителю или лицу, ответственному за реализацию Антикоррупционн</w:t>
      </w:r>
      <w:r w:rsidRPr="00643D9D">
        <w:rPr>
          <w:rFonts w:cs="Calibri"/>
          <w:sz w:val="28"/>
          <w:szCs w:val="22"/>
          <w:lang w:eastAsia="en-US"/>
        </w:rPr>
        <w:t>ой</w:t>
      </w:r>
      <w:r w:rsidRPr="00643D9D">
        <w:rPr>
          <w:rFonts w:cs="Calibri"/>
          <w:kern w:val="26"/>
          <w:sz w:val="28"/>
          <w:szCs w:val="22"/>
          <w:lang w:eastAsia="en-US"/>
        </w:rPr>
        <w:t xml:space="preserve"> политик</w:t>
      </w:r>
      <w:r w:rsidRPr="00643D9D">
        <w:rPr>
          <w:rFonts w:cs="Calibri"/>
          <w:sz w:val="28"/>
          <w:szCs w:val="22"/>
          <w:lang w:eastAsia="en-US"/>
        </w:rPr>
        <w:t>и</w:t>
      </w:r>
      <w:r w:rsidRPr="00643D9D">
        <w:rPr>
          <w:rFonts w:cs="Calibri"/>
          <w:kern w:val="26"/>
          <w:sz w:val="28"/>
          <w:szCs w:val="22"/>
          <w:lang w:eastAsia="en-US"/>
        </w:rPr>
        <w:t>, о возможности возникновения либо возникшем конфликте интересов, одной из сторон которого является работник</w:t>
      </w:r>
      <w:bookmarkStart w:id="9" w:name="sub_7"/>
      <w:r>
        <w:rPr>
          <w:rFonts w:cs="Calibri"/>
          <w:kern w:val="26"/>
          <w:sz w:val="28"/>
          <w:szCs w:val="22"/>
          <w:lang w:eastAsia="en-US"/>
        </w:rPr>
        <w:t>.</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0" w:name="_Toc424284815"/>
      <w:r w:rsidRPr="00643D9D">
        <w:rPr>
          <w:b/>
          <w:kern w:val="26"/>
          <w:sz w:val="28"/>
          <w:szCs w:val="28"/>
          <w:lang w:eastAsia="en-US"/>
        </w:rPr>
        <w:t>Мероприятия по предупреждению коррупции</w:t>
      </w:r>
      <w:bookmarkEnd w:id="10"/>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1" w:name="Тек"/>
      <w:bookmarkStart w:id="12" w:name="_Toc424284816"/>
      <w:bookmarkStart w:id="13" w:name="sub_8"/>
      <w:bookmarkEnd w:id="9"/>
      <w:bookmarkEnd w:id="11"/>
      <w:r w:rsidRPr="00643D9D">
        <w:rPr>
          <w:b/>
          <w:kern w:val="26"/>
          <w:sz w:val="28"/>
          <w:szCs w:val="28"/>
          <w:lang w:eastAsia="en-US"/>
        </w:rPr>
        <w:t>Внедрение стандартов поведения работников организации</w:t>
      </w:r>
      <w:bookmarkEnd w:id="12"/>
    </w:p>
    <w:bookmarkEnd w:id="13"/>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Общие </w:t>
      </w:r>
      <w:proofErr w:type="gramStart"/>
      <w:r w:rsidRPr="00643D9D">
        <w:rPr>
          <w:kern w:val="26"/>
          <w:sz w:val="28"/>
          <w:szCs w:val="28"/>
          <w:lang w:eastAsia="en-US"/>
        </w:rPr>
        <w:t>правила</w:t>
      </w:r>
      <w:proofErr w:type="gramEnd"/>
      <w:r w:rsidRPr="00643D9D">
        <w:rPr>
          <w:kern w:val="26"/>
          <w:sz w:val="28"/>
          <w:szCs w:val="28"/>
          <w:lang w:eastAsia="en-US"/>
        </w:rPr>
        <w:t xml:space="preserve"> и принципы поведения закреплены в Кодексе этики и служебного поведения работников организации (</w:t>
      </w:r>
      <w:r w:rsidR="00BC48C6">
        <w:fldChar w:fldCharType="begin"/>
      </w:r>
      <w:r w:rsidR="00BC48C6">
        <w:instrText xml:space="preserve"> REF _Ref422743378 \h  \* MERGEFORMAT </w:instrText>
      </w:r>
      <w:r w:rsidR="00BC48C6">
        <w:fldChar w:fldCharType="separate"/>
      </w:r>
      <w:r w:rsidR="00024544" w:rsidRPr="00024544">
        <w:rPr>
          <w:kern w:val="26"/>
          <w:sz w:val="28"/>
          <w:szCs w:val="28"/>
          <w:lang w:eastAsia="en-US"/>
        </w:rPr>
        <w:t>Приложение № 2</w:t>
      </w:r>
      <w:r w:rsidR="00BC48C6">
        <w:fldChar w:fldCharType="end"/>
      </w:r>
      <w:r w:rsidRPr="00643D9D">
        <w:rPr>
          <w:kern w:val="26"/>
          <w:sz w:val="28"/>
          <w:szCs w:val="28"/>
          <w:lang w:eastAsia="en-US"/>
        </w:rPr>
        <w:t>).</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4" w:name="_Toc424284817"/>
      <w:bookmarkStart w:id="15" w:name="sub_9"/>
      <w:r w:rsidRPr="00643D9D">
        <w:rPr>
          <w:b/>
          <w:kern w:val="26"/>
          <w:sz w:val="28"/>
          <w:szCs w:val="28"/>
          <w:lang w:eastAsia="en-US"/>
        </w:rPr>
        <w:t>Выявление и урегулирование конфликта интересов</w:t>
      </w:r>
      <w:bookmarkEnd w:id="14"/>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bookmarkStart w:id="16" w:name="sub_10"/>
      <w:bookmarkEnd w:id="15"/>
      <w:r w:rsidRPr="00643D9D">
        <w:rPr>
          <w:kern w:val="26"/>
          <w:sz w:val="28"/>
          <w:szCs w:val="28"/>
          <w:lang w:eastAsia="en-US"/>
        </w:rPr>
        <w:t>В основу работы по урегулированию конфликта интересов в организации положены следующие принципы:</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обязательность раскрытия сведений о возможном или возникшем конфликте интересов;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xml:space="preserve">– индивидуальное рассмотрение и оценка </w:t>
      </w:r>
      <w:proofErr w:type="spellStart"/>
      <w:r w:rsidRPr="00643D9D">
        <w:rPr>
          <w:rFonts w:cs="Calibri"/>
          <w:kern w:val="26"/>
          <w:sz w:val="28"/>
          <w:szCs w:val="22"/>
          <w:lang w:eastAsia="en-US"/>
        </w:rPr>
        <w:t>репутационных</w:t>
      </w:r>
      <w:proofErr w:type="spellEnd"/>
      <w:r w:rsidRPr="00643D9D">
        <w:rPr>
          <w:rFonts w:cs="Calibri"/>
          <w:kern w:val="26"/>
          <w:sz w:val="28"/>
          <w:szCs w:val="22"/>
          <w:lang w:eastAsia="en-US"/>
        </w:rPr>
        <w:t xml:space="preserve"> рисков для организации при выявлении каждого конфликта интересов и его урегулирование;</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конфиденциальность процесса раскрытия сведений о конфликте интересов и процесса его урегулирования;</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соблюдение баланса интересов организации и работника при урегулировании конфликта интересов;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 обязан принимать меры по недопущению любой возможности возникновения конфликта интересов.</w:t>
      </w:r>
    </w:p>
    <w:p w:rsidR="007747FD" w:rsidRPr="00643D9D" w:rsidRDefault="007747FD" w:rsidP="007747FD">
      <w:pPr>
        <w:tabs>
          <w:tab w:val="left" w:pos="567"/>
          <w:tab w:val="left" w:pos="1276"/>
        </w:tabs>
        <w:autoSpaceDE w:val="0"/>
        <w:autoSpaceDN w:val="0"/>
        <w:adjustRightInd w:val="0"/>
        <w:spacing w:line="276" w:lineRule="auto"/>
        <w:ind w:firstLine="567"/>
        <w:jc w:val="both"/>
        <w:rPr>
          <w:kern w:val="26"/>
          <w:sz w:val="28"/>
          <w:szCs w:val="28"/>
          <w:lang w:eastAsia="en-US"/>
        </w:rPr>
      </w:pPr>
      <w:r w:rsidRPr="00643D9D">
        <w:rPr>
          <w:kern w:val="26"/>
          <w:sz w:val="28"/>
          <w:szCs w:val="28"/>
          <w:lang w:eastAsia="en-US"/>
        </w:rPr>
        <w:t xml:space="preserve">  9.2.1. </w:t>
      </w:r>
      <w:proofErr w:type="gramStart"/>
      <w:r w:rsidRPr="00643D9D">
        <w:rPr>
          <w:kern w:val="26"/>
          <w:sz w:val="28"/>
          <w:szCs w:val="28"/>
          <w:lang w:eastAsia="en-US"/>
        </w:rP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w:t>
      </w:r>
      <w:proofErr w:type="spellStart"/>
      <w:r w:rsidRPr="00643D9D">
        <w:rPr>
          <w:kern w:val="26"/>
          <w:sz w:val="28"/>
          <w:szCs w:val="28"/>
          <w:lang w:eastAsia="en-US"/>
        </w:rPr>
        <w:t>оранизации</w:t>
      </w:r>
      <w:proofErr w:type="spellEnd"/>
      <w:r w:rsidRPr="00643D9D">
        <w:rPr>
          <w:kern w:val="26"/>
          <w:sz w:val="28"/>
          <w:szCs w:val="28"/>
          <w:lang w:eastAsia="en-US"/>
        </w:rPr>
        <w:t>,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43D9D">
        <w:rPr>
          <w:kern w:val="26"/>
          <w:sz w:val="28"/>
          <w:szCs w:val="28"/>
          <w:lang w:eastAsia="en-US"/>
        </w:rPr>
        <w:t xml:space="preserve"> для </w:t>
      </w:r>
      <w:proofErr w:type="spellStart"/>
      <w:r w:rsidRPr="00643D9D">
        <w:rPr>
          <w:kern w:val="26"/>
          <w:sz w:val="28"/>
          <w:szCs w:val="28"/>
          <w:lang w:eastAsia="en-US"/>
        </w:rPr>
        <w:t>обеспчения</w:t>
      </w:r>
      <w:proofErr w:type="spellEnd"/>
      <w:r w:rsidRPr="00643D9D">
        <w:rPr>
          <w:kern w:val="26"/>
          <w:sz w:val="28"/>
          <w:szCs w:val="28"/>
          <w:lang w:eastAsia="en-US"/>
        </w:rPr>
        <w:t xml:space="preserve"> государственных и муниципальных нужд».</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BC48C6">
        <w:fldChar w:fldCharType="begin"/>
      </w:r>
      <w:r w:rsidR="00BC48C6">
        <w:instrText xml:space="preserve"> REF _Ref422744127 \h  \* MERGEFORMAT </w:instrText>
      </w:r>
      <w:r w:rsidR="00BC48C6">
        <w:fldChar w:fldCharType="separate"/>
      </w:r>
      <w:r w:rsidR="00024544" w:rsidRPr="00024544">
        <w:rPr>
          <w:kern w:val="26"/>
          <w:sz w:val="28"/>
          <w:szCs w:val="28"/>
          <w:lang w:eastAsia="en-US"/>
        </w:rPr>
        <w:t>Приложение № 3</w:t>
      </w:r>
      <w:r w:rsidR="00BC48C6">
        <w:fldChar w:fldCharType="end"/>
      </w:r>
      <w:r w:rsidRPr="00643D9D">
        <w:rPr>
          <w:kern w:val="26"/>
          <w:sz w:val="28"/>
          <w:szCs w:val="28"/>
          <w:lang w:eastAsia="en-US"/>
        </w:rPr>
        <w:t>).</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747FD" w:rsidRPr="00643D9D" w:rsidRDefault="007747FD" w:rsidP="007747FD">
      <w:pPr>
        <w:numPr>
          <w:ilvl w:val="1"/>
          <w:numId w:val="1"/>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7" w:name="_Toc424284818"/>
      <w:r w:rsidRPr="00643D9D">
        <w:rPr>
          <w:b/>
          <w:kern w:val="26"/>
          <w:sz w:val="28"/>
          <w:szCs w:val="28"/>
          <w:lang w:eastAsia="en-US"/>
        </w:rPr>
        <w:t xml:space="preserve">Правила обмена деловыми подарками </w:t>
      </w:r>
      <w:r w:rsidRPr="00643D9D">
        <w:rPr>
          <w:b/>
          <w:kern w:val="26"/>
          <w:sz w:val="28"/>
          <w:szCs w:val="28"/>
          <w:lang w:eastAsia="en-US"/>
        </w:rPr>
        <w:br/>
        <w:t>и знаками делового гостеприимства</w:t>
      </w:r>
      <w:bookmarkEnd w:id="17"/>
    </w:p>
    <w:bookmarkEnd w:id="16"/>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целях исключения нарушения норм </w:t>
      </w:r>
      <w:r w:rsidRPr="00643D9D">
        <w:rPr>
          <w:bCs/>
          <w:kern w:val="26"/>
          <w:sz w:val="28"/>
          <w:szCs w:val="28"/>
          <w:lang w:eastAsia="en-US"/>
        </w:rPr>
        <w:t>законодательства о противодействии коррупции</w:t>
      </w:r>
      <w:r w:rsidRPr="00643D9D">
        <w:rPr>
          <w:kern w:val="26"/>
          <w:sz w:val="28"/>
          <w:szCs w:val="28"/>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643D9D">
        <w:rPr>
          <w:kern w:val="26"/>
          <w:sz w:val="28"/>
          <w:szCs w:val="28"/>
          <w:lang w:eastAsia="en-US"/>
        </w:rPr>
        <w:t>имиджевых</w:t>
      </w:r>
      <w:proofErr w:type="spellEnd"/>
      <w:r w:rsidRPr="00643D9D">
        <w:rPr>
          <w:kern w:val="26"/>
          <w:sz w:val="28"/>
          <w:szCs w:val="28"/>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643D9D">
        <w:rPr>
          <w:kern w:val="26"/>
          <w:sz w:val="28"/>
          <w:szCs w:val="22"/>
          <w:lang w:eastAsia="en-US"/>
        </w:rPr>
        <w:t xml:space="preserve">определения единых для всех работников </w:t>
      </w:r>
      <w:r w:rsidRPr="00643D9D">
        <w:rPr>
          <w:kern w:val="26"/>
          <w:sz w:val="28"/>
          <w:szCs w:val="28"/>
          <w:lang w:eastAsia="en-US"/>
        </w:rPr>
        <w:t>организации</w:t>
      </w:r>
      <w:r w:rsidRPr="00643D9D">
        <w:rPr>
          <w:kern w:val="26"/>
          <w:sz w:val="28"/>
          <w:szCs w:val="22"/>
          <w:lang w:eastAsia="en-US"/>
        </w:rPr>
        <w:t xml:space="preserve"> требований к дарению и принятию деловых подарков, к организации и участию в представительских мероприятиях;</w:t>
      </w:r>
      <w:r w:rsidRPr="00643D9D">
        <w:rPr>
          <w:kern w:val="26"/>
          <w:sz w:val="28"/>
          <w:szCs w:val="28"/>
          <w:lang w:eastAsia="en-US"/>
        </w:rPr>
        <w:t xml:space="preserve"> </w:t>
      </w:r>
      <w:r w:rsidRPr="00643D9D">
        <w:rPr>
          <w:kern w:val="26"/>
          <w:sz w:val="28"/>
          <w:szCs w:val="22"/>
          <w:lang w:eastAsia="en-US"/>
        </w:rPr>
        <w:t>минимизации рисков, связанных с возможным злоупотреблением в области подарков, представительских мероприятий</w:t>
      </w:r>
      <w:r w:rsidRPr="00643D9D">
        <w:rPr>
          <w:kern w:val="26"/>
          <w:sz w:val="28"/>
          <w:szCs w:val="28"/>
          <w:lang w:eastAsia="en-US"/>
        </w:rPr>
        <w:t xml:space="preserve"> в </w:t>
      </w:r>
      <w:r w:rsidRPr="00643D9D">
        <w:rPr>
          <w:rFonts w:cs="Calibri"/>
          <w:kern w:val="26"/>
          <w:sz w:val="28"/>
          <w:szCs w:val="22"/>
          <w:lang w:eastAsia="en-US"/>
        </w:rPr>
        <w:t>организации действует Регламент обмена деловыми подарками и знаками делового гостеприимства</w:t>
      </w:r>
      <w:r w:rsidRPr="00643D9D">
        <w:rPr>
          <w:kern w:val="26"/>
          <w:sz w:val="28"/>
          <w:szCs w:val="28"/>
          <w:lang w:eastAsia="en-US"/>
        </w:rPr>
        <w:t xml:space="preserve"> </w:t>
      </w:r>
      <w:r>
        <w:rPr>
          <w:kern w:val="26"/>
          <w:sz w:val="28"/>
          <w:szCs w:val="28"/>
          <w:lang w:eastAsia="en-US"/>
        </w:rPr>
        <w:t>(Приложение №4</w:t>
      </w:r>
      <w:r w:rsidRPr="00643D9D">
        <w:rPr>
          <w:kern w:val="26"/>
          <w:sz w:val="28"/>
          <w:szCs w:val="28"/>
          <w:lang w:eastAsia="en-US"/>
        </w:rPr>
        <w:t>).</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8" w:name="_Toc424284819"/>
      <w:r w:rsidRPr="00643D9D">
        <w:rPr>
          <w:b/>
          <w:kern w:val="26"/>
          <w:sz w:val="28"/>
          <w:szCs w:val="28"/>
          <w:lang w:eastAsia="en-US"/>
        </w:rPr>
        <w:t xml:space="preserve">Меры по предупреждению коррупции </w:t>
      </w:r>
      <w:r w:rsidRPr="00643D9D">
        <w:rPr>
          <w:b/>
          <w:kern w:val="26"/>
          <w:sz w:val="28"/>
          <w:szCs w:val="28"/>
          <w:lang w:eastAsia="en-US"/>
        </w:rPr>
        <w:br/>
        <w:t>при взаимодействии с контрагентами</w:t>
      </w:r>
      <w:bookmarkEnd w:id="18"/>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Работа по предупреждению коррупции при взаимодействии с контрагентами, проводится по следующим направлениям:</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Внедрение специальных процедур проверки контрагентов в целях снижения риска вовлечения организации в коррупционную </w:t>
      </w:r>
      <w:r w:rsidRPr="00643D9D">
        <w:rPr>
          <w:kern w:val="26"/>
          <w:sz w:val="28"/>
          <w:szCs w:val="28"/>
          <w:lang w:eastAsia="en-US"/>
        </w:rPr>
        <w:lastRenderedPageBreak/>
        <w:t>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747FD" w:rsidRPr="00FA474E"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FA474E">
        <w:rPr>
          <w:kern w:val="26"/>
          <w:sz w:val="28"/>
          <w:szCs w:val="28"/>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Размещение на официальном сайте организации информации о мерах по предупреждению коррупции, предпринимаемых в организации.</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19" w:name="_Toc424284820"/>
      <w:r w:rsidRPr="00643D9D">
        <w:rPr>
          <w:b/>
          <w:kern w:val="26"/>
          <w:sz w:val="28"/>
          <w:szCs w:val="28"/>
          <w:lang w:eastAsia="en-US"/>
        </w:rPr>
        <w:t>Оценка коррупционных рисков организации</w:t>
      </w:r>
      <w:bookmarkEnd w:id="19"/>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Целью оценки коррупционных рисков организации являются: </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обеспечение соответствия реализуемых мер предупреждения коррупции специфике деятельности организации;</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рациональное использование ресурсов, направляемых на проведение работы по предупреждению коррупции;</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0" w:name="_Toc424284821"/>
      <w:bookmarkStart w:id="21" w:name="sub_12"/>
      <w:r w:rsidRPr="00643D9D">
        <w:rPr>
          <w:b/>
          <w:kern w:val="26"/>
          <w:sz w:val="28"/>
          <w:szCs w:val="28"/>
          <w:lang w:eastAsia="en-US"/>
        </w:rPr>
        <w:t>Антикоррупционное просвещение работников</w:t>
      </w:r>
      <w:bookmarkEnd w:id="20"/>
      <w:r w:rsidRPr="00643D9D">
        <w:rPr>
          <w:b/>
          <w:kern w:val="26"/>
          <w:sz w:val="28"/>
          <w:szCs w:val="28"/>
          <w:lang w:eastAsia="en-US"/>
        </w:rPr>
        <w:t xml:space="preserve"> </w:t>
      </w:r>
    </w:p>
    <w:bookmarkEnd w:id="21"/>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2" w:name="_Toc424284822"/>
      <w:bookmarkStart w:id="23" w:name="sub_13"/>
      <w:r w:rsidRPr="00643D9D">
        <w:rPr>
          <w:b/>
          <w:kern w:val="26"/>
          <w:sz w:val="28"/>
          <w:szCs w:val="28"/>
          <w:lang w:eastAsia="en-US"/>
        </w:rPr>
        <w:t>Внутренний контроль и аудит</w:t>
      </w:r>
      <w:bookmarkEnd w:id="22"/>
    </w:p>
    <w:bookmarkEnd w:id="23"/>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kern w:val="26"/>
          <w:sz w:val="28"/>
          <w:szCs w:val="28"/>
          <w:lang w:eastAsia="en-US"/>
        </w:rPr>
        <w:t xml:space="preserve">Осуществление в соответствии с </w:t>
      </w:r>
      <w:r w:rsidRPr="00643D9D">
        <w:rPr>
          <w:bCs/>
          <w:kern w:val="26"/>
          <w:sz w:val="28"/>
          <w:szCs w:val="28"/>
          <w:lang w:eastAsia="en-US"/>
        </w:rPr>
        <w:t>Федеральным законом</w:t>
      </w:r>
      <w:r w:rsidRPr="00643D9D">
        <w:rPr>
          <w:kern w:val="26"/>
          <w:sz w:val="28"/>
          <w:szCs w:val="28"/>
          <w:lang w:eastAsia="en-US"/>
        </w:rPr>
        <w:t xml:space="preserve"> от 06.12.2011 № 402-ФЗ «О бухгалтерском учете» внутреннего контроля хозяйственных операций </w:t>
      </w:r>
      <w:r w:rsidRPr="00643D9D">
        <w:rPr>
          <w:bCs/>
          <w:kern w:val="26"/>
          <w:sz w:val="28"/>
          <w:szCs w:val="28"/>
          <w:lang w:eastAsia="en-US"/>
        </w:rPr>
        <w:t>способствует профилактике и выявлению коррупционных правонарушений в деятельности организации.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Требования Антикоррупционной политики, учитываемые при формировании системы внутреннего контроля и аудита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контроль документирования операций хозяйственной деятельности организации;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проверка экономической обоснованности осуществляемых операций в сферах коррупционного риска.</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Контроль документирования операций хозяйственной </w:t>
      </w:r>
      <w:proofErr w:type="gramStart"/>
      <w:r w:rsidRPr="00643D9D">
        <w:rPr>
          <w:kern w:val="26"/>
          <w:sz w:val="28"/>
          <w:szCs w:val="28"/>
          <w:lang w:eastAsia="en-US"/>
        </w:rPr>
        <w:t>деятельности</w:t>
      </w:r>
      <w:proofErr w:type="gramEnd"/>
      <w:r w:rsidRPr="00643D9D">
        <w:rPr>
          <w:kern w:val="26"/>
          <w:sz w:val="28"/>
          <w:szCs w:val="28"/>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w:t>
      </w:r>
      <w:r w:rsidRPr="00643D9D">
        <w:rPr>
          <w:kern w:val="26"/>
          <w:sz w:val="28"/>
          <w:szCs w:val="28"/>
          <w:lang w:eastAsia="en-US"/>
        </w:rPr>
        <w:lastRenderedPageBreak/>
        <w:t>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747FD" w:rsidRPr="00643D9D" w:rsidRDefault="007747FD" w:rsidP="007747FD">
      <w:pPr>
        <w:numPr>
          <w:ilvl w:val="2"/>
          <w:numId w:val="1"/>
        </w:numPr>
        <w:tabs>
          <w:tab w:val="left" w:pos="1701"/>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оплата услуг, характер которых не определен либо вызывает сомнения;</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закупки или продажи по ценам, значительно отличающимся от </w:t>
      </w:r>
      <w:proofErr w:type="gramStart"/>
      <w:r w:rsidRPr="00643D9D">
        <w:rPr>
          <w:rFonts w:cs="Calibri"/>
          <w:kern w:val="26"/>
          <w:sz w:val="28"/>
          <w:szCs w:val="22"/>
          <w:lang w:eastAsia="en-US"/>
        </w:rPr>
        <w:t>рыночных</w:t>
      </w:r>
      <w:proofErr w:type="gramEnd"/>
      <w:r w:rsidRPr="00643D9D">
        <w:rPr>
          <w:rFonts w:cs="Calibri"/>
          <w:kern w:val="26"/>
          <w:sz w:val="28"/>
          <w:szCs w:val="22"/>
          <w:lang w:eastAsia="en-US"/>
        </w:rPr>
        <w:t>;</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сомнительные платежи наличными деньгами.</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4" w:name="_Toc424284823"/>
      <w:bookmarkStart w:id="25" w:name="sub_15"/>
      <w:r w:rsidRPr="00643D9D">
        <w:rPr>
          <w:b/>
          <w:kern w:val="26"/>
          <w:sz w:val="28"/>
          <w:szCs w:val="28"/>
          <w:lang w:eastAsia="en-US"/>
        </w:rPr>
        <w:t>Сотрудничество с контрольно – надзорными и правоохранительными органами в сфере противодействия коррупции</w:t>
      </w:r>
      <w:bookmarkEnd w:id="24"/>
    </w:p>
    <w:bookmarkEnd w:id="25"/>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643D9D">
        <w:rPr>
          <w:bCs/>
          <w:kern w:val="26"/>
          <w:sz w:val="28"/>
          <w:szCs w:val="28"/>
          <w:lang w:eastAsia="en-US"/>
        </w:rPr>
        <w:t>организации</w:t>
      </w:r>
      <w:proofErr w:type="gramEnd"/>
      <w:r w:rsidRPr="00643D9D">
        <w:rPr>
          <w:bCs/>
          <w:kern w:val="26"/>
          <w:sz w:val="28"/>
          <w:szCs w:val="28"/>
          <w:lang w:eastAsia="en-US"/>
        </w:rPr>
        <w:t xml:space="preserve"> декларируемым антикоррупционным стандартам поведения.</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proofErr w:type="gramStart"/>
      <w:r w:rsidRPr="00643D9D">
        <w:rPr>
          <w:bCs/>
          <w:kern w:val="26"/>
          <w:sz w:val="28"/>
          <w:szCs w:val="28"/>
          <w:lang w:eastAsia="en-US"/>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w:t>
      </w:r>
      <w:r w:rsidRPr="00643D9D">
        <w:rPr>
          <w:bCs/>
          <w:kern w:val="26"/>
          <w:sz w:val="28"/>
          <w:szCs w:val="28"/>
          <w:lang w:eastAsia="en-US"/>
        </w:rPr>
        <w:lastRenderedPageBreak/>
        <w:t>совершении или совершенном коррупционном правонарушении или преступлении.</w:t>
      </w:r>
      <w:proofErr w:type="gramEnd"/>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Сотрудничество с контрольно – надзорными и правоохранительными органами также осуществляется в форме:</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747FD" w:rsidRPr="00643D9D" w:rsidRDefault="007747FD" w:rsidP="007747FD">
      <w:pPr>
        <w:spacing w:line="276" w:lineRule="auto"/>
        <w:ind w:firstLine="709"/>
        <w:jc w:val="both"/>
        <w:rPr>
          <w:rFonts w:cs="Calibri"/>
          <w:kern w:val="26"/>
          <w:sz w:val="28"/>
          <w:szCs w:val="22"/>
          <w:lang w:eastAsia="en-US"/>
        </w:rPr>
      </w:pPr>
      <w:r w:rsidRPr="00643D9D">
        <w:rPr>
          <w:rFonts w:cs="Calibri"/>
          <w:kern w:val="26"/>
          <w:sz w:val="28"/>
          <w:szCs w:val="22"/>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6" w:name="_Toc424284824"/>
      <w:bookmarkStart w:id="27" w:name="sub_16"/>
      <w:r w:rsidRPr="00643D9D">
        <w:rPr>
          <w:b/>
          <w:kern w:val="26"/>
          <w:sz w:val="28"/>
          <w:szCs w:val="28"/>
          <w:lang w:eastAsia="en-US"/>
        </w:rPr>
        <w:t xml:space="preserve">Ответственность работников </w:t>
      </w:r>
      <w:r w:rsidRPr="00643D9D">
        <w:rPr>
          <w:b/>
          <w:kern w:val="26"/>
          <w:sz w:val="28"/>
          <w:szCs w:val="28"/>
          <w:lang w:eastAsia="en-US"/>
        </w:rPr>
        <w:br/>
        <w:t>за несоблюдение требований антикоррупционной политики</w:t>
      </w:r>
      <w:bookmarkEnd w:id="26"/>
    </w:p>
    <w:bookmarkEnd w:id="27"/>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Организация и ее работники должны соблюдать нормы законодательства о противодействии коррупции.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43D9D">
        <w:rPr>
          <w:kern w:val="26"/>
          <w:sz w:val="28"/>
          <w:szCs w:val="28"/>
          <w:lang w:eastAsia="en-US"/>
        </w:rPr>
        <w:t>законодательства</w:t>
      </w:r>
      <w:r w:rsidRPr="00643D9D">
        <w:rPr>
          <w:bCs/>
          <w:kern w:val="26"/>
          <w:sz w:val="28"/>
          <w:szCs w:val="28"/>
          <w:lang w:eastAsia="en-US"/>
        </w:rPr>
        <w:t xml:space="preserve"> Российской Федерации, за несоблюдение принципов и требований настоящей Антикоррупционной политики.</w:t>
      </w:r>
    </w:p>
    <w:p w:rsidR="007747FD" w:rsidRPr="00643D9D" w:rsidRDefault="007747FD" w:rsidP="007747FD">
      <w:pPr>
        <w:keepNext/>
        <w:keepLines/>
        <w:numPr>
          <w:ilvl w:val="0"/>
          <w:numId w:val="1"/>
        </w:numPr>
        <w:tabs>
          <w:tab w:val="left" w:pos="567"/>
          <w:tab w:val="left" w:pos="1276"/>
        </w:tabs>
        <w:autoSpaceDE w:val="0"/>
        <w:autoSpaceDN w:val="0"/>
        <w:adjustRightInd w:val="0"/>
        <w:spacing w:before="360" w:after="120" w:line="276" w:lineRule="auto"/>
        <w:ind w:left="0" w:firstLine="0"/>
        <w:jc w:val="center"/>
        <w:outlineLvl w:val="1"/>
        <w:rPr>
          <w:b/>
          <w:kern w:val="26"/>
          <w:sz w:val="28"/>
          <w:szCs w:val="28"/>
          <w:lang w:eastAsia="en-US"/>
        </w:rPr>
      </w:pPr>
      <w:bookmarkStart w:id="28" w:name="_Toc424284825"/>
      <w:bookmarkStart w:id="29" w:name="sub_17"/>
      <w:r w:rsidRPr="00643D9D">
        <w:rPr>
          <w:b/>
          <w:kern w:val="26"/>
          <w:sz w:val="28"/>
          <w:szCs w:val="28"/>
          <w:lang w:eastAsia="en-US"/>
        </w:rPr>
        <w:t xml:space="preserve">Порядок пересмотра и внесения изменений </w:t>
      </w:r>
      <w:r w:rsidRPr="00643D9D">
        <w:rPr>
          <w:b/>
          <w:kern w:val="26"/>
          <w:sz w:val="28"/>
          <w:szCs w:val="28"/>
          <w:lang w:eastAsia="en-US"/>
        </w:rPr>
        <w:br/>
        <w:t>в Антикоррупционную политику</w:t>
      </w:r>
      <w:bookmarkEnd w:id="28"/>
    </w:p>
    <w:bookmarkEnd w:id="29"/>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Организация осуществляет регулярный мониторинг эффективности реализации Антикоррупционной политики.</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 xml:space="preserve">Должностное лицо, </w:t>
      </w:r>
      <w:r w:rsidRPr="00643D9D">
        <w:rPr>
          <w:kern w:val="26"/>
          <w:sz w:val="28"/>
          <w:szCs w:val="28"/>
          <w:lang w:eastAsia="en-US"/>
        </w:rPr>
        <w:t>ответственное за реализацию Антикоррупционной политики,</w:t>
      </w:r>
      <w:r w:rsidRPr="00643D9D">
        <w:rPr>
          <w:bCs/>
          <w:kern w:val="26"/>
          <w:sz w:val="28"/>
          <w:szCs w:val="28"/>
          <w:lang w:eastAsia="en-US"/>
        </w:rPr>
        <w:t xml:space="preserve"> ежегодно готовит отчет о реализации мер по </w:t>
      </w:r>
      <w:r w:rsidRPr="00643D9D">
        <w:rPr>
          <w:bCs/>
          <w:kern w:val="26"/>
          <w:sz w:val="28"/>
          <w:szCs w:val="28"/>
          <w:lang w:eastAsia="en-US"/>
        </w:rPr>
        <w:lastRenderedPageBreak/>
        <w:t>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747FD" w:rsidRPr="00643D9D" w:rsidRDefault="007747FD" w:rsidP="007747FD">
      <w:pPr>
        <w:numPr>
          <w:ilvl w:val="1"/>
          <w:numId w:val="1"/>
        </w:numPr>
        <w:tabs>
          <w:tab w:val="left" w:pos="1418"/>
        </w:tabs>
        <w:autoSpaceDE w:val="0"/>
        <w:autoSpaceDN w:val="0"/>
        <w:adjustRightInd w:val="0"/>
        <w:spacing w:line="276" w:lineRule="auto"/>
        <w:ind w:left="0" w:firstLine="709"/>
        <w:jc w:val="both"/>
        <w:rPr>
          <w:bCs/>
          <w:kern w:val="26"/>
          <w:sz w:val="28"/>
          <w:szCs w:val="28"/>
          <w:lang w:eastAsia="en-US"/>
        </w:rPr>
      </w:pPr>
      <w:r w:rsidRPr="00643D9D">
        <w:rPr>
          <w:bCs/>
          <w:kern w:val="26"/>
          <w:sz w:val="28"/>
          <w:szCs w:val="28"/>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A474E" w:rsidRDefault="00FA474E">
      <w:pPr>
        <w:spacing w:after="200" w:line="276" w:lineRule="auto"/>
      </w:pPr>
      <w:r>
        <w:br w:type="page"/>
      </w:r>
    </w:p>
    <w:p w:rsidR="00FA474E" w:rsidRPr="00643D9D" w:rsidRDefault="00FA474E" w:rsidP="00F520C6">
      <w:pPr>
        <w:keepNext/>
        <w:pageBreakBefore/>
        <w:widowControl w:val="0"/>
        <w:autoSpaceDE w:val="0"/>
        <w:autoSpaceDN w:val="0"/>
        <w:adjustRightInd w:val="0"/>
        <w:ind w:left="6480"/>
        <w:rPr>
          <w:bCs/>
          <w:sz w:val="20"/>
          <w:szCs w:val="20"/>
        </w:rPr>
      </w:pPr>
      <w:bookmarkStart w:id="30" w:name="_Ref422904024"/>
      <w:bookmarkStart w:id="31" w:name="_Ref422904017"/>
      <w:r w:rsidRPr="00643D9D">
        <w:rPr>
          <w:bCs/>
          <w:sz w:val="20"/>
          <w:szCs w:val="20"/>
        </w:rPr>
        <w:lastRenderedPageBreak/>
        <w:t xml:space="preserve">Приложение № </w:t>
      </w:r>
      <w:r w:rsidR="00BC48C6" w:rsidRPr="00643D9D">
        <w:rPr>
          <w:bCs/>
          <w:sz w:val="20"/>
          <w:szCs w:val="20"/>
        </w:rPr>
        <w:fldChar w:fldCharType="begin"/>
      </w:r>
      <w:r w:rsidRPr="00643D9D">
        <w:rPr>
          <w:bCs/>
          <w:sz w:val="20"/>
          <w:szCs w:val="20"/>
        </w:rPr>
        <w:instrText xml:space="preserve"> SEQ Приложение_№ \* ARABIC </w:instrText>
      </w:r>
      <w:r w:rsidR="00BC48C6" w:rsidRPr="00643D9D">
        <w:rPr>
          <w:bCs/>
          <w:sz w:val="20"/>
          <w:szCs w:val="20"/>
        </w:rPr>
        <w:fldChar w:fldCharType="separate"/>
      </w:r>
      <w:r w:rsidR="00024544">
        <w:rPr>
          <w:bCs/>
          <w:noProof/>
          <w:sz w:val="20"/>
          <w:szCs w:val="20"/>
        </w:rPr>
        <w:t>1</w:t>
      </w:r>
      <w:r w:rsidR="00BC48C6" w:rsidRPr="00643D9D">
        <w:rPr>
          <w:bCs/>
          <w:sz w:val="20"/>
          <w:szCs w:val="20"/>
        </w:rPr>
        <w:fldChar w:fldCharType="end"/>
      </w:r>
      <w:bookmarkEnd w:id="30"/>
      <w:r w:rsidRPr="00643D9D">
        <w:rPr>
          <w:bCs/>
          <w:sz w:val="20"/>
          <w:szCs w:val="20"/>
        </w:rPr>
        <w:br/>
        <w:t>к Антикоррупционной политике</w:t>
      </w:r>
      <w:r w:rsidRPr="00643D9D">
        <w:rPr>
          <w:bCs/>
          <w:sz w:val="20"/>
          <w:szCs w:val="20"/>
        </w:rPr>
        <w:br/>
      </w:r>
      <w:bookmarkEnd w:id="31"/>
      <w:r w:rsidRPr="00FA474E">
        <w:rPr>
          <w:bCs/>
          <w:sz w:val="20"/>
          <w:szCs w:val="20"/>
        </w:rPr>
        <w:t xml:space="preserve">Муниципального учреждения Центр </w:t>
      </w:r>
      <w:proofErr w:type="spellStart"/>
      <w:r w:rsidRPr="00FA474E">
        <w:rPr>
          <w:bCs/>
          <w:sz w:val="20"/>
          <w:szCs w:val="20"/>
        </w:rPr>
        <w:t>психоло</w:t>
      </w:r>
      <w:proofErr w:type="spellEnd"/>
      <w:r w:rsidRPr="00FA474E">
        <w:rPr>
          <w:bCs/>
          <w:sz w:val="20"/>
          <w:szCs w:val="20"/>
        </w:rPr>
        <w:t xml:space="preserve">-педагогической, медико-социальной помощи </w:t>
      </w:r>
      <w:r w:rsidR="00F520C6">
        <w:rPr>
          <w:bCs/>
          <w:sz w:val="20"/>
          <w:szCs w:val="20"/>
        </w:rPr>
        <w:t>«</w:t>
      </w:r>
      <w:r w:rsidRPr="00FA474E">
        <w:rPr>
          <w:bCs/>
          <w:sz w:val="20"/>
          <w:szCs w:val="20"/>
        </w:rPr>
        <w:t>Стимул</w:t>
      </w:r>
      <w:r w:rsidR="00F520C6">
        <w:rPr>
          <w:bCs/>
          <w:sz w:val="20"/>
          <w:szCs w:val="20"/>
        </w:rPr>
        <w:t>» Тутаевского муниципального района</w:t>
      </w:r>
    </w:p>
    <w:p w:rsidR="00FA474E" w:rsidRPr="00643D9D" w:rsidRDefault="00FA474E" w:rsidP="00F520C6">
      <w:pPr>
        <w:keepNext/>
        <w:keepLines/>
        <w:spacing w:line="288" w:lineRule="auto"/>
        <w:ind w:firstLine="851"/>
        <w:jc w:val="center"/>
        <w:outlineLvl w:val="0"/>
        <w:rPr>
          <w:b/>
          <w:kern w:val="26"/>
          <w:sz w:val="28"/>
          <w:szCs w:val="28"/>
          <w:lang w:eastAsia="en-US"/>
        </w:rPr>
      </w:pPr>
      <w:bookmarkStart w:id="32" w:name="_Toc424284826"/>
      <w:r w:rsidRPr="00643D9D">
        <w:rPr>
          <w:b/>
          <w:kern w:val="26"/>
          <w:sz w:val="28"/>
          <w:szCs w:val="28"/>
          <w:lang w:eastAsia="en-US"/>
        </w:rPr>
        <w:t>Положение</w:t>
      </w:r>
      <w:r w:rsidRPr="00643D9D">
        <w:rPr>
          <w:b/>
          <w:kern w:val="26"/>
          <w:sz w:val="28"/>
          <w:szCs w:val="28"/>
          <w:lang w:eastAsia="en-US"/>
        </w:rPr>
        <w:br/>
        <w:t>о комиссии по противодействию коррупции</w:t>
      </w:r>
      <w:bookmarkEnd w:id="32"/>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A474E" w:rsidRPr="00643D9D" w:rsidTr="0061121F">
        <w:tc>
          <w:tcPr>
            <w:tcW w:w="9570" w:type="dxa"/>
            <w:tcBorders>
              <w:bottom w:val="single" w:sz="4" w:space="0" w:color="auto"/>
            </w:tcBorders>
          </w:tcPr>
          <w:p w:rsidR="00F520C6" w:rsidRDefault="00FA474E" w:rsidP="00F520C6">
            <w:pPr>
              <w:spacing w:line="288" w:lineRule="auto"/>
              <w:ind w:firstLine="851"/>
              <w:jc w:val="center"/>
              <w:rPr>
                <w:sz w:val="28"/>
                <w:u w:val="single"/>
              </w:rPr>
            </w:pPr>
            <w:r w:rsidRPr="005E7229">
              <w:rPr>
                <w:sz w:val="28"/>
                <w:u w:val="single"/>
              </w:rPr>
              <w:t xml:space="preserve">Муниципального учреждения Центр </w:t>
            </w:r>
            <w:proofErr w:type="gramStart"/>
            <w:r w:rsidRPr="005E7229">
              <w:rPr>
                <w:sz w:val="28"/>
                <w:u w:val="single"/>
              </w:rPr>
              <w:t>психолого-педагогической</w:t>
            </w:r>
            <w:proofErr w:type="gramEnd"/>
            <w:r w:rsidRPr="005E7229">
              <w:rPr>
                <w:sz w:val="28"/>
                <w:u w:val="single"/>
              </w:rPr>
              <w:t xml:space="preserve">, </w:t>
            </w:r>
          </w:p>
          <w:p w:rsidR="00FA474E" w:rsidRPr="00F520C6" w:rsidRDefault="00FA474E" w:rsidP="00F520C6">
            <w:pPr>
              <w:spacing w:line="288" w:lineRule="auto"/>
              <w:ind w:firstLine="851"/>
              <w:jc w:val="center"/>
              <w:rPr>
                <w:sz w:val="28"/>
                <w:u w:val="single"/>
              </w:rPr>
            </w:pPr>
            <w:r w:rsidRPr="00F520C6">
              <w:rPr>
                <w:sz w:val="28"/>
                <w:u w:val="single"/>
              </w:rPr>
              <w:t>медико-социальной помощи  «Стимул»</w:t>
            </w:r>
          </w:p>
          <w:p w:rsidR="00F520C6" w:rsidRPr="00643D9D" w:rsidRDefault="00F520C6" w:rsidP="00F520C6">
            <w:pPr>
              <w:spacing w:line="288" w:lineRule="auto"/>
              <w:ind w:firstLine="851"/>
              <w:jc w:val="center"/>
              <w:rPr>
                <w:color w:val="FF0000"/>
                <w:kern w:val="26"/>
                <w:sz w:val="28"/>
              </w:rPr>
            </w:pPr>
            <w:r>
              <w:rPr>
                <w:sz w:val="28"/>
              </w:rPr>
              <w:t>Тутаевского муниципального района</w:t>
            </w:r>
          </w:p>
        </w:tc>
      </w:tr>
    </w:tbl>
    <w:p w:rsidR="00FA474E" w:rsidRPr="00643D9D" w:rsidRDefault="00FA474E" w:rsidP="00F520C6">
      <w:pPr>
        <w:keepNext/>
        <w:keepLines/>
        <w:numPr>
          <w:ilvl w:val="0"/>
          <w:numId w:val="2"/>
        </w:numPr>
        <w:tabs>
          <w:tab w:val="left" w:pos="567"/>
          <w:tab w:val="left" w:pos="1276"/>
        </w:tabs>
        <w:autoSpaceDE w:val="0"/>
        <w:autoSpaceDN w:val="0"/>
        <w:adjustRightInd w:val="0"/>
        <w:spacing w:line="288" w:lineRule="auto"/>
        <w:ind w:left="0" w:firstLine="851"/>
        <w:jc w:val="center"/>
        <w:outlineLvl w:val="1"/>
        <w:rPr>
          <w:b/>
          <w:kern w:val="26"/>
          <w:sz w:val="28"/>
          <w:szCs w:val="28"/>
          <w:lang w:eastAsia="en-US"/>
        </w:rPr>
      </w:pPr>
      <w:bookmarkStart w:id="33" w:name="_Toc424284827"/>
      <w:r w:rsidRPr="00643D9D">
        <w:rPr>
          <w:b/>
          <w:kern w:val="26"/>
          <w:sz w:val="28"/>
          <w:szCs w:val="28"/>
          <w:lang w:eastAsia="en-US"/>
        </w:rPr>
        <w:t>Общие положения</w:t>
      </w:r>
      <w:bookmarkEnd w:id="33"/>
    </w:p>
    <w:p w:rsidR="00FA474E" w:rsidRPr="00643D9D" w:rsidRDefault="00FA474E" w:rsidP="00F520C6">
      <w:pPr>
        <w:numPr>
          <w:ilvl w:val="1"/>
          <w:numId w:val="2"/>
        </w:numPr>
        <w:tabs>
          <w:tab w:val="left" w:pos="567"/>
          <w:tab w:val="left" w:pos="1276"/>
        </w:tabs>
        <w:autoSpaceDE w:val="0"/>
        <w:autoSpaceDN w:val="0"/>
        <w:adjustRightInd w:val="0"/>
        <w:spacing w:line="288" w:lineRule="auto"/>
        <w:ind w:left="0" w:firstLine="851"/>
        <w:jc w:val="both"/>
        <w:rPr>
          <w:kern w:val="26"/>
          <w:sz w:val="28"/>
          <w:szCs w:val="28"/>
          <w:lang w:eastAsia="en-US"/>
        </w:rPr>
      </w:pPr>
      <w:r w:rsidRPr="00643D9D">
        <w:rPr>
          <w:kern w:val="26"/>
          <w:sz w:val="28"/>
          <w:szCs w:val="28"/>
          <w:lang w:eastAsia="en-US"/>
        </w:rPr>
        <w:t xml:space="preserve">Настоящее Положение о комиссии по противодействию коррупции </w:t>
      </w:r>
      <w:r w:rsidR="005E7229">
        <w:rPr>
          <w:sz w:val="28"/>
        </w:rPr>
        <w:t>Муниципального учреждения Центр</w:t>
      </w:r>
      <w:r>
        <w:rPr>
          <w:sz w:val="28"/>
        </w:rPr>
        <w:t xml:space="preserve"> психолого-педагогической, медико-социальной помощи  «Стимул»</w:t>
      </w:r>
      <w:r w:rsidRPr="00643D9D">
        <w:rPr>
          <w:kern w:val="26"/>
          <w:sz w:val="28"/>
          <w:szCs w:val="28"/>
          <w:lang w:eastAsia="en-US"/>
        </w:rPr>
        <w:t xml:space="preserve">  </w:t>
      </w:r>
      <w:r w:rsidR="00F520C6">
        <w:rPr>
          <w:kern w:val="26"/>
          <w:sz w:val="28"/>
          <w:szCs w:val="28"/>
          <w:lang w:eastAsia="en-US"/>
        </w:rPr>
        <w:t xml:space="preserve">Тутаевского муниципального района </w:t>
      </w:r>
      <w:r w:rsidRPr="00643D9D">
        <w:rPr>
          <w:kern w:val="26"/>
          <w:sz w:val="28"/>
          <w:szCs w:val="28"/>
          <w:lang w:eastAsia="en-US"/>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A474E" w:rsidRPr="00643D9D" w:rsidRDefault="00FA474E" w:rsidP="00F520C6">
      <w:pPr>
        <w:numPr>
          <w:ilvl w:val="1"/>
          <w:numId w:val="2"/>
        </w:numPr>
        <w:tabs>
          <w:tab w:val="left" w:pos="567"/>
          <w:tab w:val="left" w:pos="1276"/>
        </w:tabs>
        <w:autoSpaceDE w:val="0"/>
        <w:autoSpaceDN w:val="0"/>
        <w:adjustRightInd w:val="0"/>
        <w:spacing w:line="288" w:lineRule="auto"/>
        <w:ind w:left="0" w:firstLine="851"/>
        <w:jc w:val="both"/>
        <w:rPr>
          <w:kern w:val="26"/>
          <w:sz w:val="28"/>
          <w:szCs w:val="28"/>
          <w:lang w:eastAsia="en-US"/>
        </w:rPr>
      </w:pPr>
      <w:r w:rsidRPr="00643D9D">
        <w:rPr>
          <w:kern w:val="26"/>
          <w:sz w:val="28"/>
          <w:szCs w:val="28"/>
          <w:lang w:eastAsia="en-US"/>
        </w:rPr>
        <w:t>Положение о комиссии определяет цели, порядок образования, работы и полномочия комиссии по противодействию коррупции.</w:t>
      </w:r>
    </w:p>
    <w:p w:rsidR="00FA474E" w:rsidRPr="00643D9D" w:rsidRDefault="00FA474E" w:rsidP="00F520C6">
      <w:pPr>
        <w:numPr>
          <w:ilvl w:val="1"/>
          <w:numId w:val="2"/>
        </w:numPr>
        <w:tabs>
          <w:tab w:val="left" w:pos="567"/>
          <w:tab w:val="left" w:pos="1276"/>
        </w:tabs>
        <w:autoSpaceDE w:val="0"/>
        <w:autoSpaceDN w:val="0"/>
        <w:adjustRightInd w:val="0"/>
        <w:spacing w:line="288" w:lineRule="auto"/>
        <w:ind w:left="0" w:firstLine="851"/>
        <w:jc w:val="both"/>
        <w:rPr>
          <w:kern w:val="26"/>
          <w:sz w:val="28"/>
          <w:szCs w:val="28"/>
          <w:lang w:eastAsia="en-US"/>
        </w:rPr>
      </w:pPr>
      <w:bookmarkStart w:id="34" w:name="_Ref421189890"/>
      <w:r w:rsidRPr="00643D9D">
        <w:rPr>
          <w:kern w:val="26"/>
          <w:sz w:val="28"/>
          <w:szCs w:val="28"/>
          <w:lang w:eastAsia="en-US"/>
        </w:rPr>
        <w:t>Комиссия образовывается в целях:</w:t>
      </w:r>
      <w:bookmarkEnd w:id="34"/>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выявления причин и условий, способствующих возникновению и распространению коррупции;</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w:t>
      </w:r>
      <w:r w:rsidRPr="00643D9D">
        <w:rPr>
          <w:sz w:val="28"/>
          <w:szCs w:val="22"/>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43D9D">
        <w:rPr>
          <w:rFonts w:cs="Calibri"/>
          <w:kern w:val="26"/>
          <w:sz w:val="28"/>
          <w:szCs w:val="22"/>
          <w:lang w:eastAsia="en-US"/>
        </w:rPr>
        <w:t>;</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недопущения в организации возникновения причин и условий, порождающих коррупцию;</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создания системы предупреждения коррупции в деятельности организации;</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повышения эффективности функционирования организации за счет снижения рисков проявления коррупции;</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предупреждения коррупционных правонарушений в организации;</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участия в пределах своих полномочий в реализации мероприятий по предупреждению коррупции в организации;</w:t>
      </w:r>
    </w:p>
    <w:p w:rsidR="00FA474E" w:rsidRPr="00643D9D" w:rsidRDefault="00FA474E" w:rsidP="00F520C6">
      <w:pPr>
        <w:widowControl w:val="0"/>
        <w:autoSpaceDE w:val="0"/>
        <w:autoSpaceDN w:val="0"/>
        <w:adjustRightInd w:val="0"/>
        <w:spacing w:line="288" w:lineRule="auto"/>
        <w:ind w:firstLine="851"/>
        <w:jc w:val="both"/>
        <w:rPr>
          <w:rFonts w:cs="Calibri"/>
          <w:kern w:val="26"/>
          <w:sz w:val="28"/>
          <w:szCs w:val="22"/>
          <w:lang w:eastAsia="en-US"/>
        </w:rPr>
      </w:pPr>
      <w:r w:rsidRPr="00643D9D">
        <w:rPr>
          <w:rFonts w:cs="Calibri"/>
          <w:kern w:val="26"/>
          <w:sz w:val="28"/>
          <w:szCs w:val="22"/>
          <w:lang w:eastAsia="en-US"/>
        </w:rPr>
        <w:t>– подготовки предложений по совершенствованию правового регулирования вопросов противодействия коррупции.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 xml:space="preserve">Деятельность Комиссии осуществляется в соответствии с </w:t>
      </w:r>
      <w:hyperlink r:id="rId10" w:history="1">
        <w:r w:rsidRPr="00643D9D">
          <w:rPr>
            <w:kern w:val="26"/>
            <w:sz w:val="28"/>
            <w:szCs w:val="28"/>
            <w:lang w:eastAsia="en-US"/>
          </w:rPr>
          <w:t>Конституцией</w:t>
        </w:r>
      </w:hyperlink>
      <w:r w:rsidRPr="00643D9D">
        <w:rPr>
          <w:kern w:val="26"/>
          <w:sz w:val="28"/>
          <w:szCs w:val="28"/>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A474E" w:rsidRPr="00643D9D" w:rsidRDefault="00FA474E" w:rsidP="00FA474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35" w:name="Par56"/>
      <w:bookmarkStart w:id="36" w:name="_Toc424284828"/>
      <w:bookmarkEnd w:id="35"/>
      <w:r w:rsidRPr="00643D9D">
        <w:rPr>
          <w:b/>
          <w:kern w:val="26"/>
          <w:sz w:val="28"/>
          <w:szCs w:val="28"/>
          <w:lang w:eastAsia="en-US"/>
        </w:rPr>
        <w:t>Порядок образования комиссии</w:t>
      </w:r>
      <w:bookmarkEnd w:id="36"/>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643D9D">
          <w:rPr>
            <w:kern w:val="26"/>
            <w:sz w:val="28"/>
            <w:szCs w:val="28"/>
            <w:lang w:eastAsia="en-US"/>
          </w:rPr>
          <w:t>пункте</w:t>
        </w:r>
      </w:hyperlink>
      <w:r w:rsidRPr="00643D9D">
        <w:rPr>
          <w:kern w:val="26"/>
          <w:sz w:val="28"/>
          <w:szCs w:val="28"/>
          <w:lang w:eastAsia="en-US"/>
        </w:rPr>
        <w:t> </w:t>
      </w:r>
      <w:r w:rsidR="00BC48C6">
        <w:fldChar w:fldCharType="begin"/>
      </w:r>
      <w:r w:rsidR="00BC48C6">
        <w:instrText xml:space="preserve"> REF _Ref421189890 \r \h  \* MERGEFORMAT </w:instrText>
      </w:r>
      <w:r w:rsidR="00BC48C6">
        <w:fldChar w:fldCharType="separate"/>
      </w:r>
      <w:r w:rsidR="00024544" w:rsidRPr="00024544">
        <w:rPr>
          <w:kern w:val="26"/>
          <w:sz w:val="28"/>
          <w:szCs w:val="28"/>
          <w:lang w:eastAsia="en-US"/>
        </w:rPr>
        <w:t>1.3</w:t>
      </w:r>
      <w:r w:rsidR="00BC48C6">
        <w:fldChar w:fldCharType="end"/>
      </w:r>
      <w:r w:rsidRPr="00643D9D">
        <w:rPr>
          <w:kern w:val="26"/>
          <w:sz w:val="28"/>
          <w:szCs w:val="28"/>
          <w:lang w:eastAsia="en-US"/>
        </w:rPr>
        <w:t xml:space="preserve"> настоящего Положения о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Комиссия состоит из председателя, заместителей председателя, секретаря и членов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Состав комиссии утверждается локальным нормативным актом организации. В состав Комиссии включаются:</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заместители руководителя организации, руководители структурных подразделений;</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работники кадрового, юридического или иного подразделения организации, определяемые руководителем организации;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B1DDD">
        <w:rPr>
          <w:rFonts w:cs="Calibri"/>
          <w:kern w:val="26"/>
          <w:sz w:val="28"/>
          <w:szCs w:val="22"/>
          <w:lang w:eastAsia="en-US"/>
        </w:rPr>
        <w:t>– руководитель контрактной службы (контрактный управляющий) организации;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представитель учредителя организации (по согласованию);</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Один из членов комиссии назначается секретарем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По решению руководителя организации в состав комиссии включаются:</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представители общественной организации ветеранов, созданной в организации;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представители профсоюзной организации, действующей в организации;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члены общественных советов, образованных в организации.</w:t>
      </w:r>
    </w:p>
    <w:p w:rsidR="00FA474E" w:rsidRPr="00643D9D" w:rsidRDefault="00FA474E" w:rsidP="00FA474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37" w:name="_Toc424284829"/>
      <w:r w:rsidRPr="00643D9D">
        <w:rPr>
          <w:b/>
          <w:kern w:val="26"/>
          <w:sz w:val="28"/>
          <w:szCs w:val="28"/>
          <w:lang w:eastAsia="en-US"/>
        </w:rPr>
        <w:t>Полномочия Комиссии</w:t>
      </w:r>
      <w:bookmarkEnd w:id="37"/>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Комиссия в пределах своих полномочий:</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разрабатывает и координирует мероприятия по предупреждению коррупции в организации;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рассматривает предложения структурных подразделений организации </w:t>
      </w:r>
      <w:r w:rsidRPr="00643D9D">
        <w:rPr>
          <w:rFonts w:cs="Calibri"/>
          <w:kern w:val="26"/>
          <w:sz w:val="28"/>
          <w:szCs w:val="22"/>
          <w:lang w:eastAsia="en-US"/>
        </w:rPr>
        <w:lastRenderedPageBreak/>
        <w:t>о мерах по предупреждению коррупции;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формирует перечень мероприятий для включения в план противодействия коррупции;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обеспечивает </w:t>
      </w:r>
      <w:proofErr w:type="gramStart"/>
      <w:r w:rsidRPr="00643D9D">
        <w:rPr>
          <w:rFonts w:cs="Calibri"/>
          <w:kern w:val="26"/>
          <w:sz w:val="28"/>
          <w:szCs w:val="22"/>
          <w:lang w:eastAsia="en-US"/>
        </w:rPr>
        <w:t>контроль за</w:t>
      </w:r>
      <w:proofErr w:type="gramEnd"/>
      <w:r w:rsidRPr="00643D9D">
        <w:rPr>
          <w:rFonts w:cs="Calibri"/>
          <w:kern w:val="26"/>
          <w:sz w:val="28"/>
          <w:szCs w:val="22"/>
          <w:lang w:eastAsia="en-US"/>
        </w:rPr>
        <w:t xml:space="preserve"> реализацией плана противодействия коррупции;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643D9D">
        <w:rPr>
          <w:rFonts w:cs="Calibri"/>
          <w:kern w:val="26"/>
          <w:sz w:val="28"/>
          <w:szCs w:val="22"/>
          <w:lang w:eastAsia="en-US"/>
        </w:rPr>
        <w:t>коррупциогенности</w:t>
      </w:r>
      <w:proofErr w:type="spellEnd"/>
      <w:r w:rsidRPr="00643D9D">
        <w:rPr>
          <w:rFonts w:cs="Calibri"/>
          <w:kern w:val="26"/>
          <w:sz w:val="28"/>
          <w:szCs w:val="22"/>
          <w:lang w:eastAsia="en-US"/>
        </w:rPr>
        <w:t>;</w:t>
      </w:r>
    </w:p>
    <w:p w:rsidR="00FA474E" w:rsidRPr="00643D9D" w:rsidRDefault="00FA474E" w:rsidP="00FA474E">
      <w:pPr>
        <w:widowControl w:val="0"/>
        <w:autoSpaceDE w:val="0"/>
        <w:autoSpaceDN w:val="0"/>
        <w:adjustRightInd w:val="0"/>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sidRPr="00643D9D">
        <w:rPr>
          <w:sz w:val="28"/>
          <w:szCs w:val="22"/>
          <w:lang w:eastAsia="en-US"/>
        </w:rPr>
        <w:t xml:space="preserve">и информирует </w:t>
      </w:r>
      <w:r w:rsidRPr="00643D9D">
        <w:rPr>
          <w:rFonts w:cs="Calibri"/>
          <w:kern w:val="26"/>
          <w:sz w:val="28"/>
          <w:szCs w:val="22"/>
          <w:lang w:eastAsia="en-US"/>
        </w:rPr>
        <w:t xml:space="preserve">руководителя организации </w:t>
      </w:r>
      <w:r w:rsidRPr="00643D9D">
        <w:rPr>
          <w:sz w:val="28"/>
          <w:szCs w:val="22"/>
          <w:lang w:eastAsia="en-US"/>
        </w:rPr>
        <w:t>о результатах этой работы</w:t>
      </w:r>
      <w:r w:rsidRPr="00643D9D">
        <w:rPr>
          <w:rFonts w:cs="Calibri"/>
          <w:kern w:val="26"/>
          <w:sz w:val="28"/>
          <w:szCs w:val="22"/>
          <w:lang w:eastAsia="en-US"/>
        </w:rPr>
        <w:t>;</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A474E" w:rsidRPr="00643D9D" w:rsidRDefault="00FA474E" w:rsidP="00FA474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38" w:name="_Toc424284830"/>
      <w:r w:rsidRPr="00643D9D">
        <w:rPr>
          <w:b/>
          <w:kern w:val="26"/>
          <w:sz w:val="28"/>
          <w:szCs w:val="28"/>
          <w:lang w:eastAsia="en-US"/>
        </w:rPr>
        <w:t>Организация работы Комиссии</w:t>
      </w:r>
      <w:bookmarkEnd w:id="38"/>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643D9D">
        <w:rPr>
          <w:rFonts w:cs="Calibri"/>
          <w:kern w:val="26"/>
          <w:sz w:val="28"/>
          <w:szCs w:val="28"/>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643D9D">
        <w:rPr>
          <w:kern w:val="26"/>
          <w:sz w:val="28"/>
          <w:szCs w:val="28"/>
          <w:lang w:eastAsia="en-US"/>
        </w:rPr>
        <w:t>.</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Заседание комиссии правомочно, если на нем присутствуют более половины от общего числа членов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Решения комиссии принимаются простым большинством голосов присутствующих на заседании членов комиссии.</w:t>
      </w:r>
    </w:p>
    <w:p w:rsidR="00FA474E" w:rsidRPr="00643D9D" w:rsidRDefault="00FA474E" w:rsidP="00FA474E">
      <w:pPr>
        <w:numPr>
          <w:ilvl w:val="1"/>
          <w:numId w:val="2"/>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Члены Комиссии при принятии решений обладают равными правами.</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При равенстве числа голосов голос председателя комиссии является решающим.</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Решения комиссии оформляются протоколами, которые подписывают председательствующий на заседании и секретарь комиссии.</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A474E" w:rsidRPr="00643D9D" w:rsidRDefault="00FA474E" w:rsidP="00FA474E">
      <w:pPr>
        <w:numPr>
          <w:ilvl w:val="1"/>
          <w:numId w:val="2"/>
        </w:numPr>
        <w:tabs>
          <w:tab w:val="left" w:pos="1418"/>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E7229" w:rsidRDefault="005E7229">
      <w:pPr>
        <w:spacing w:after="200" w:line="276" w:lineRule="auto"/>
      </w:pPr>
      <w:r>
        <w:br w:type="page"/>
      </w:r>
    </w:p>
    <w:p w:rsidR="005E7229" w:rsidRPr="00643D9D" w:rsidRDefault="005E7229" w:rsidP="005E7229">
      <w:pPr>
        <w:keepNext/>
        <w:pageBreakBefore/>
        <w:widowControl w:val="0"/>
        <w:autoSpaceDE w:val="0"/>
        <w:autoSpaceDN w:val="0"/>
        <w:adjustRightInd w:val="0"/>
        <w:ind w:left="6480"/>
        <w:rPr>
          <w:bCs/>
          <w:sz w:val="20"/>
          <w:szCs w:val="20"/>
        </w:rPr>
      </w:pPr>
      <w:bookmarkStart w:id="39" w:name="_Ref422743378"/>
      <w:r w:rsidRPr="00643D9D">
        <w:rPr>
          <w:bCs/>
          <w:sz w:val="20"/>
          <w:szCs w:val="20"/>
        </w:rPr>
        <w:lastRenderedPageBreak/>
        <w:t xml:space="preserve">Приложение № </w:t>
      </w:r>
      <w:r w:rsidR="00BC48C6" w:rsidRPr="00643D9D">
        <w:rPr>
          <w:bCs/>
          <w:sz w:val="20"/>
          <w:szCs w:val="20"/>
        </w:rPr>
        <w:fldChar w:fldCharType="begin"/>
      </w:r>
      <w:r w:rsidRPr="00643D9D">
        <w:rPr>
          <w:bCs/>
          <w:sz w:val="20"/>
          <w:szCs w:val="20"/>
        </w:rPr>
        <w:instrText xml:space="preserve"> SEQ Приложение_№ \* ARABIC </w:instrText>
      </w:r>
      <w:r w:rsidR="00BC48C6" w:rsidRPr="00643D9D">
        <w:rPr>
          <w:bCs/>
          <w:sz w:val="20"/>
          <w:szCs w:val="20"/>
        </w:rPr>
        <w:fldChar w:fldCharType="separate"/>
      </w:r>
      <w:r w:rsidR="00024544">
        <w:rPr>
          <w:bCs/>
          <w:noProof/>
          <w:sz w:val="20"/>
          <w:szCs w:val="20"/>
        </w:rPr>
        <w:t>2</w:t>
      </w:r>
      <w:r w:rsidR="00BC48C6" w:rsidRPr="00643D9D">
        <w:rPr>
          <w:bCs/>
          <w:sz w:val="20"/>
          <w:szCs w:val="20"/>
        </w:rPr>
        <w:fldChar w:fldCharType="end"/>
      </w:r>
      <w:bookmarkEnd w:id="39"/>
      <w:r w:rsidRPr="00643D9D">
        <w:rPr>
          <w:bCs/>
          <w:sz w:val="20"/>
          <w:szCs w:val="20"/>
        </w:rPr>
        <w:br/>
        <w:t>к Антикоррупционной политике</w:t>
      </w:r>
      <w:r w:rsidRPr="00643D9D">
        <w:rPr>
          <w:bCs/>
          <w:sz w:val="20"/>
          <w:szCs w:val="20"/>
        </w:rPr>
        <w:br/>
      </w:r>
      <w:r w:rsidRPr="00FA474E">
        <w:rPr>
          <w:bCs/>
          <w:sz w:val="20"/>
          <w:szCs w:val="20"/>
        </w:rPr>
        <w:t xml:space="preserve">Муниципального учреждения Центр </w:t>
      </w:r>
      <w:proofErr w:type="spellStart"/>
      <w:r w:rsidRPr="00FA474E">
        <w:rPr>
          <w:bCs/>
          <w:sz w:val="20"/>
          <w:szCs w:val="20"/>
        </w:rPr>
        <w:t>психоло</w:t>
      </w:r>
      <w:proofErr w:type="spellEnd"/>
      <w:r w:rsidRPr="00FA474E">
        <w:rPr>
          <w:bCs/>
          <w:sz w:val="20"/>
          <w:szCs w:val="20"/>
        </w:rPr>
        <w:t xml:space="preserve">-педагогической, медико-социальной помощи </w:t>
      </w:r>
      <w:r w:rsidR="0069387D">
        <w:rPr>
          <w:bCs/>
          <w:sz w:val="20"/>
          <w:szCs w:val="20"/>
        </w:rPr>
        <w:t>«</w:t>
      </w:r>
      <w:r w:rsidRPr="00FA474E">
        <w:rPr>
          <w:bCs/>
          <w:sz w:val="20"/>
          <w:szCs w:val="20"/>
        </w:rPr>
        <w:t>Стимул</w:t>
      </w:r>
      <w:r w:rsidR="0069387D">
        <w:rPr>
          <w:bCs/>
          <w:sz w:val="20"/>
          <w:szCs w:val="20"/>
        </w:rPr>
        <w:t>» Тутаевского муниципального района</w:t>
      </w:r>
      <w:r w:rsidRPr="00643D9D">
        <w:rPr>
          <w:bCs/>
          <w:sz w:val="20"/>
          <w:szCs w:val="20"/>
        </w:rPr>
        <w:br/>
      </w:r>
    </w:p>
    <w:p w:rsidR="005E7229" w:rsidRPr="00643D9D" w:rsidRDefault="005E7229" w:rsidP="00A714A5">
      <w:pPr>
        <w:keepNext/>
        <w:keepLines/>
        <w:spacing w:line="288" w:lineRule="auto"/>
        <w:jc w:val="center"/>
        <w:outlineLvl w:val="0"/>
        <w:rPr>
          <w:b/>
          <w:kern w:val="26"/>
          <w:sz w:val="28"/>
          <w:szCs w:val="28"/>
          <w:lang w:eastAsia="en-US"/>
        </w:rPr>
      </w:pPr>
      <w:bookmarkStart w:id="40" w:name="_Toc424284831"/>
      <w:r w:rsidRPr="00643D9D">
        <w:rPr>
          <w:b/>
          <w:kern w:val="26"/>
          <w:sz w:val="28"/>
          <w:szCs w:val="28"/>
          <w:lang w:eastAsia="en-US"/>
        </w:rPr>
        <w:t>Кодекс</w:t>
      </w:r>
      <w:r w:rsidRPr="00643D9D">
        <w:rPr>
          <w:b/>
          <w:kern w:val="26"/>
          <w:sz w:val="28"/>
          <w:szCs w:val="28"/>
          <w:lang w:eastAsia="en-US"/>
        </w:rPr>
        <w:br/>
        <w:t>этики и служебного поведения работников</w:t>
      </w:r>
      <w:bookmarkEnd w:id="40"/>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E7229" w:rsidRPr="00643D9D" w:rsidTr="0061121F">
        <w:tc>
          <w:tcPr>
            <w:tcW w:w="9570" w:type="dxa"/>
            <w:tcBorders>
              <w:bottom w:val="single" w:sz="4" w:space="0" w:color="auto"/>
            </w:tcBorders>
          </w:tcPr>
          <w:p w:rsidR="0069387D" w:rsidRDefault="005E7229" w:rsidP="00A714A5">
            <w:pPr>
              <w:spacing w:line="288" w:lineRule="auto"/>
              <w:jc w:val="center"/>
              <w:rPr>
                <w:sz w:val="28"/>
                <w:u w:val="single"/>
              </w:rPr>
            </w:pPr>
            <w:r>
              <w:rPr>
                <w:sz w:val="28"/>
                <w:u w:val="single"/>
              </w:rPr>
              <w:t>Муниципального учреждения Центр</w:t>
            </w:r>
            <w:r w:rsidRPr="005E7229">
              <w:rPr>
                <w:sz w:val="28"/>
                <w:u w:val="single"/>
              </w:rPr>
              <w:t xml:space="preserve"> </w:t>
            </w:r>
            <w:proofErr w:type="gramStart"/>
            <w:r w:rsidRPr="005E7229">
              <w:rPr>
                <w:sz w:val="28"/>
                <w:u w:val="single"/>
              </w:rPr>
              <w:t>психолого-педагогической</w:t>
            </w:r>
            <w:proofErr w:type="gramEnd"/>
            <w:r w:rsidRPr="005E7229">
              <w:rPr>
                <w:sz w:val="28"/>
                <w:u w:val="single"/>
              </w:rPr>
              <w:t xml:space="preserve">, </w:t>
            </w:r>
          </w:p>
          <w:p w:rsidR="005E7229" w:rsidRPr="00643D9D" w:rsidRDefault="005E7229" w:rsidP="00A714A5">
            <w:pPr>
              <w:spacing w:line="288" w:lineRule="auto"/>
              <w:jc w:val="center"/>
              <w:rPr>
                <w:color w:val="FF0000"/>
                <w:kern w:val="26"/>
                <w:sz w:val="28"/>
              </w:rPr>
            </w:pPr>
            <w:r w:rsidRPr="0069387D">
              <w:rPr>
                <w:sz w:val="28"/>
              </w:rPr>
              <w:t>медико-</w:t>
            </w:r>
            <w:r>
              <w:rPr>
                <w:sz w:val="28"/>
              </w:rPr>
              <w:t>социальной помощи  «Стимул»</w:t>
            </w:r>
            <w:r w:rsidR="0069387D">
              <w:rPr>
                <w:sz w:val="28"/>
              </w:rPr>
              <w:t xml:space="preserve"> Тутаевского муниципального района</w:t>
            </w:r>
          </w:p>
        </w:tc>
      </w:tr>
    </w:tbl>
    <w:p w:rsidR="005E7229" w:rsidRPr="00643D9D" w:rsidRDefault="005E7229" w:rsidP="00A714A5">
      <w:pPr>
        <w:keepNext/>
        <w:keepLines/>
        <w:numPr>
          <w:ilvl w:val="0"/>
          <w:numId w:val="3"/>
        </w:numPr>
        <w:tabs>
          <w:tab w:val="left" w:pos="567"/>
          <w:tab w:val="left" w:pos="1276"/>
        </w:tabs>
        <w:autoSpaceDE w:val="0"/>
        <w:autoSpaceDN w:val="0"/>
        <w:adjustRightInd w:val="0"/>
        <w:spacing w:line="288" w:lineRule="auto"/>
        <w:ind w:left="357" w:hanging="357"/>
        <w:jc w:val="center"/>
        <w:outlineLvl w:val="1"/>
        <w:rPr>
          <w:b/>
          <w:kern w:val="26"/>
          <w:sz w:val="28"/>
          <w:szCs w:val="28"/>
          <w:lang w:eastAsia="en-US"/>
        </w:rPr>
      </w:pPr>
      <w:bookmarkStart w:id="41" w:name="_Toc424284832"/>
      <w:r w:rsidRPr="00643D9D">
        <w:rPr>
          <w:b/>
          <w:kern w:val="26"/>
          <w:sz w:val="28"/>
          <w:szCs w:val="28"/>
          <w:lang w:eastAsia="en-US"/>
        </w:rPr>
        <w:t>Общие положения</w:t>
      </w:r>
      <w:bookmarkEnd w:id="41"/>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 xml:space="preserve">Кодекс этики и служебного поведения работников </w:t>
      </w:r>
      <w:r>
        <w:rPr>
          <w:sz w:val="28"/>
        </w:rPr>
        <w:t>Муниципального учреждения Центр психолого-педагогической, медико-социальной помощи  «Стимул»</w:t>
      </w:r>
      <w:r w:rsidR="0069387D">
        <w:rPr>
          <w:sz w:val="28"/>
        </w:rPr>
        <w:t xml:space="preserve"> Тутаевского муниципального района</w:t>
      </w:r>
      <w:r w:rsidRPr="00643D9D">
        <w:rPr>
          <w:kern w:val="26"/>
          <w:sz w:val="28"/>
          <w:szCs w:val="28"/>
          <w:lang w:eastAsia="en-US"/>
        </w:rPr>
        <w:t xml:space="preserve"> (далее - Кодекс) разработан в соответствии </w:t>
      </w:r>
      <w:r w:rsidRPr="00643D9D">
        <w:rPr>
          <w:bCs/>
          <w:kern w:val="26"/>
          <w:sz w:val="28"/>
          <w:szCs w:val="28"/>
          <w:lang w:eastAsia="en-US"/>
        </w:rPr>
        <w:t xml:space="preserve">с положениями </w:t>
      </w:r>
      <w:hyperlink r:id="rId11" w:history="1">
        <w:r w:rsidRPr="00643D9D">
          <w:rPr>
            <w:bCs/>
            <w:kern w:val="26"/>
            <w:sz w:val="28"/>
            <w:szCs w:val="28"/>
            <w:lang w:eastAsia="en-US"/>
          </w:rPr>
          <w:t>Конституции</w:t>
        </w:r>
      </w:hyperlink>
      <w:r w:rsidRPr="00643D9D">
        <w:rPr>
          <w:bCs/>
          <w:kern w:val="26"/>
          <w:sz w:val="28"/>
          <w:szCs w:val="28"/>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E7229" w:rsidRPr="00643D9D" w:rsidRDefault="005E7229" w:rsidP="005E7229">
      <w:pPr>
        <w:keepNext/>
        <w:keepLines/>
        <w:numPr>
          <w:ilvl w:val="0"/>
          <w:numId w:val="3"/>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42" w:name="_Toc424284833"/>
      <w:r w:rsidRPr="00643D9D">
        <w:rPr>
          <w:b/>
          <w:kern w:val="26"/>
          <w:sz w:val="28"/>
          <w:szCs w:val="28"/>
          <w:lang w:eastAsia="en-US"/>
        </w:rPr>
        <w:t xml:space="preserve">Основные обязанности, принципы </w:t>
      </w:r>
      <w:r w:rsidRPr="00643D9D">
        <w:rPr>
          <w:b/>
          <w:kern w:val="26"/>
          <w:sz w:val="28"/>
          <w:szCs w:val="28"/>
          <w:lang w:eastAsia="en-US"/>
        </w:rPr>
        <w:br/>
        <w:t>и правила служебного поведения работников</w:t>
      </w:r>
      <w:bookmarkEnd w:id="42"/>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Деятельность организац</w:t>
      </w:r>
      <w:proofErr w:type="gramStart"/>
      <w:r w:rsidRPr="00643D9D">
        <w:rPr>
          <w:kern w:val="26"/>
          <w:sz w:val="28"/>
          <w:szCs w:val="28"/>
          <w:lang w:eastAsia="en-US"/>
        </w:rPr>
        <w:t>ии и ее</w:t>
      </w:r>
      <w:proofErr w:type="gramEnd"/>
      <w:r w:rsidRPr="00643D9D">
        <w:rPr>
          <w:kern w:val="26"/>
          <w:sz w:val="28"/>
          <w:szCs w:val="28"/>
          <w:lang w:eastAsia="en-US"/>
        </w:rPr>
        <w:t xml:space="preserve"> работников основывается на следующих принципах профессиональной этики: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законность;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профессионализм;</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независимость;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добросовестность;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конфиденциальность;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информирование;</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эффективный внутренний контроль;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справедливость;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ответственность;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объективность;</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доверие, уважение и доброжелательность к коллегам по работе.</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соответствии со статьей 21 Трудового кодекса Российской Федерации работник обязан:</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добросовестно исполнять свои трудовые обязанности, возложенные на него трудовым договором;</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правила внутреннего трудового распорядка;</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трудовую дисциплину;</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выполнять установленные нормы труда;</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требования по охране труда и обеспечению безопасности труда;</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Работники, сознавая ответственность перед гражданами, обществом и государством, призваны:</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соблюдать </w:t>
      </w:r>
      <w:hyperlink r:id="rId12" w:history="1">
        <w:r w:rsidRPr="00643D9D">
          <w:rPr>
            <w:rFonts w:cs="Calibri"/>
            <w:kern w:val="26"/>
            <w:sz w:val="28"/>
            <w:szCs w:val="22"/>
            <w:lang w:eastAsia="en-US"/>
          </w:rPr>
          <w:t>Конституцию</w:t>
        </w:r>
      </w:hyperlink>
      <w:r w:rsidRPr="00643D9D">
        <w:rPr>
          <w:rFonts w:cs="Calibri"/>
          <w:kern w:val="26"/>
          <w:sz w:val="28"/>
          <w:szCs w:val="22"/>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обеспечивать эффективную работу организации;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осуществлять свою деятельность в пределах предмета и целей деятельности организации;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нормы профессиональной этики и правила делового поведения;</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проявлять корректность и внимательность в обращении с гражданами и должностными лицами;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установленные в организации правила предоставления служебной информации и публичных выступлений;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уважительно относиться к деятельности представителей средств массовой информации по информированию общества о работе организации, а </w:t>
      </w:r>
      <w:r w:rsidRPr="00643D9D">
        <w:rPr>
          <w:rFonts w:cs="Calibri"/>
          <w:kern w:val="26"/>
          <w:sz w:val="28"/>
          <w:szCs w:val="22"/>
          <w:lang w:eastAsia="en-US"/>
        </w:rPr>
        <w:lastRenderedPageBreak/>
        <w:t>также оказывать содействие в получении достоверной информации в установленном порядке;</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целях противодействия коррупции работнику рекомендуется:</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3" w:history="1">
        <w:r w:rsidRPr="00643D9D">
          <w:rPr>
            <w:kern w:val="26"/>
            <w:sz w:val="28"/>
            <w:szCs w:val="28"/>
            <w:lang w:eastAsia="en-US"/>
          </w:rPr>
          <w:t>законодательством</w:t>
        </w:r>
      </w:hyperlink>
      <w:r w:rsidRPr="00643D9D">
        <w:rPr>
          <w:kern w:val="26"/>
          <w:sz w:val="28"/>
          <w:szCs w:val="28"/>
          <w:lang w:eastAsia="en-US"/>
        </w:rPr>
        <w:t xml:space="preserve"> Российской Федерации.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w:t>
      </w:r>
      <w:r w:rsidRPr="00643D9D">
        <w:rPr>
          <w:kern w:val="26"/>
          <w:sz w:val="28"/>
          <w:szCs w:val="28"/>
          <w:lang w:eastAsia="en-US"/>
        </w:rPr>
        <w:lastRenderedPageBreak/>
        <w:t>способствовать формированию в организации либо ее подразделении благоприятного для эффективной работы морально-психологического климата.</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 наделенный организационно-распорядительными полномочиями по отношению к другим работникам, призван:</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E7229" w:rsidRPr="00643D9D" w:rsidRDefault="005E7229" w:rsidP="005E7229">
      <w:pPr>
        <w:keepNext/>
        <w:keepLines/>
        <w:numPr>
          <w:ilvl w:val="0"/>
          <w:numId w:val="3"/>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Рекомендательные этические правила поведения работников</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643D9D">
        <w:rPr>
          <w:kern w:val="26"/>
          <w:sz w:val="28"/>
          <w:szCs w:val="28"/>
          <w:lang w:eastAsia="en-US"/>
        </w:rPr>
        <w:t>ценностью</w:t>
      </w:r>
      <w:proofErr w:type="gramEnd"/>
      <w:r w:rsidRPr="00643D9D">
        <w:rPr>
          <w:kern w:val="26"/>
          <w:sz w:val="28"/>
          <w:szCs w:val="28"/>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своем поведении работник воздерживается </w:t>
      </w:r>
      <w:proofErr w:type="gramStart"/>
      <w:r w:rsidRPr="00643D9D">
        <w:rPr>
          <w:kern w:val="26"/>
          <w:sz w:val="28"/>
          <w:szCs w:val="28"/>
          <w:lang w:eastAsia="en-US"/>
        </w:rPr>
        <w:t>от</w:t>
      </w:r>
      <w:proofErr w:type="gramEnd"/>
      <w:r w:rsidRPr="00643D9D">
        <w:rPr>
          <w:kern w:val="26"/>
          <w:sz w:val="28"/>
          <w:szCs w:val="28"/>
          <w:lang w:eastAsia="en-US"/>
        </w:rPr>
        <w:t>:</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 принятия пищи, курения во время служебных совещаний, бесед, иного служебного общения с гражданами.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E7229" w:rsidRPr="00643D9D" w:rsidRDefault="005E7229" w:rsidP="005E7229">
      <w:pPr>
        <w:spacing w:line="276" w:lineRule="auto"/>
        <w:ind w:firstLine="709"/>
        <w:jc w:val="both"/>
        <w:rPr>
          <w:rFonts w:cs="Calibri"/>
          <w:kern w:val="26"/>
          <w:sz w:val="28"/>
          <w:szCs w:val="22"/>
          <w:lang w:eastAsia="en-US"/>
        </w:rPr>
      </w:pPr>
      <w:r w:rsidRPr="00643D9D">
        <w:rPr>
          <w:rFonts w:cs="Calibri"/>
          <w:kern w:val="26"/>
          <w:sz w:val="28"/>
          <w:szCs w:val="22"/>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E7229" w:rsidRPr="00643D9D" w:rsidRDefault="005E7229" w:rsidP="005E7229">
      <w:pPr>
        <w:keepNext/>
        <w:keepLines/>
        <w:numPr>
          <w:ilvl w:val="0"/>
          <w:numId w:val="3"/>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 xml:space="preserve"> Ответственность за нарушение положений Кодекса</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E7229" w:rsidRPr="00643D9D" w:rsidRDefault="005E7229" w:rsidP="005E7229">
      <w:pPr>
        <w:numPr>
          <w:ilvl w:val="1"/>
          <w:numId w:val="3"/>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A81E40" w:rsidRDefault="00A81E40">
      <w:pPr>
        <w:spacing w:after="200" w:line="276" w:lineRule="auto"/>
      </w:pPr>
      <w:r>
        <w:br w:type="page"/>
      </w:r>
    </w:p>
    <w:p w:rsidR="00A81E40" w:rsidRPr="00643D9D" w:rsidRDefault="00A81E40" w:rsidP="00A81E40">
      <w:pPr>
        <w:keepNext/>
        <w:pageBreakBefore/>
        <w:widowControl w:val="0"/>
        <w:autoSpaceDE w:val="0"/>
        <w:autoSpaceDN w:val="0"/>
        <w:adjustRightInd w:val="0"/>
        <w:ind w:left="6480"/>
        <w:rPr>
          <w:bCs/>
          <w:sz w:val="20"/>
          <w:szCs w:val="20"/>
        </w:rPr>
      </w:pPr>
      <w:bookmarkStart w:id="43" w:name="_Ref422744127"/>
      <w:r w:rsidRPr="00643D9D">
        <w:rPr>
          <w:bCs/>
          <w:sz w:val="20"/>
          <w:szCs w:val="20"/>
        </w:rPr>
        <w:lastRenderedPageBreak/>
        <w:t xml:space="preserve">Приложение № </w:t>
      </w:r>
      <w:r w:rsidR="00BC48C6" w:rsidRPr="00643D9D">
        <w:rPr>
          <w:bCs/>
          <w:sz w:val="20"/>
          <w:szCs w:val="20"/>
        </w:rPr>
        <w:fldChar w:fldCharType="begin"/>
      </w:r>
      <w:r w:rsidRPr="00643D9D">
        <w:rPr>
          <w:bCs/>
          <w:sz w:val="20"/>
          <w:szCs w:val="20"/>
        </w:rPr>
        <w:instrText xml:space="preserve"> SEQ Приложение_№ \* ARABIC </w:instrText>
      </w:r>
      <w:r w:rsidR="00BC48C6" w:rsidRPr="00643D9D">
        <w:rPr>
          <w:bCs/>
          <w:sz w:val="20"/>
          <w:szCs w:val="20"/>
        </w:rPr>
        <w:fldChar w:fldCharType="separate"/>
      </w:r>
      <w:r w:rsidR="00024544">
        <w:rPr>
          <w:bCs/>
          <w:noProof/>
          <w:sz w:val="20"/>
          <w:szCs w:val="20"/>
        </w:rPr>
        <w:t>3</w:t>
      </w:r>
      <w:r w:rsidR="00BC48C6" w:rsidRPr="00643D9D">
        <w:rPr>
          <w:bCs/>
          <w:sz w:val="20"/>
          <w:szCs w:val="20"/>
        </w:rPr>
        <w:fldChar w:fldCharType="end"/>
      </w:r>
      <w:bookmarkEnd w:id="43"/>
      <w:r w:rsidRPr="00643D9D">
        <w:rPr>
          <w:bCs/>
          <w:sz w:val="20"/>
          <w:szCs w:val="20"/>
        </w:rPr>
        <w:br/>
        <w:t>к Антикоррупционной политике</w:t>
      </w:r>
      <w:r w:rsidRPr="00643D9D">
        <w:rPr>
          <w:bCs/>
          <w:sz w:val="20"/>
          <w:szCs w:val="20"/>
        </w:rPr>
        <w:br/>
      </w:r>
      <w:r w:rsidRPr="00FA474E">
        <w:rPr>
          <w:bCs/>
          <w:sz w:val="20"/>
          <w:szCs w:val="20"/>
        </w:rPr>
        <w:t xml:space="preserve">Муниципального учреждения Центр </w:t>
      </w:r>
      <w:proofErr w:type="spellStart"/>
      <w:r w:rsidRPr="00FA474E">
        <w:rPr>
          <w:bCs/>
          <w:sz w:val="20"/>
          <w:szCs w:val="20"/>
        </w:rPr>
        <w:t>психоло</w:t>
      </w:r>
      <w:proofErr w:type="spellEnd"/>
      <w:r w:rsidRPr="00FA474E">
        <w:rPr>
          <w:bCs/>
          <w:sz w:val="20"/>
          <w:szCs w:val="20"/>
        </w:rPr>
        <w:t xml:space="preserve">-педагогической, медико-социальной помощи </w:t>
      </w:r>
      <w:r w:rsidR="00A714A5">
        <w:rPr>
          <w:bCs/>
          <w:sz w:val="20"/>
          <w:szCs w:val="20"/>
        </w:rPr>
        <w:t>«</w:t>
      </w:r>
      <w:r w:rsidRPr="00FA474E">
        <w:rPr>
          <w:bCs/>
          <w:sz w:val="20"/>
          <w:szCs w:val="20"/>
        </w:rPr>
        <w:t>Стимул</w:t>
      </w:r>
      <w:r w:rsidR="00A714A5">
        <w:rPr>
          <w:bCs/>
          <w:sz w:val="20"/>
          <w:szCs w:val="20"/>
        </w:rPr>
        <w:t>»</w:t>
      </w:r>
      <w:r>
        <w:rPr>
          <w:bCs/>
          <w:sz w:val="20"/>
          <w:szCs w:val="20"/>
        </w:rPr>
        <w:t xml:space="preserve"> </w:t>
      </w:r>
      <w:r w:rsidR="00A714A5">
        <w:rPr>
          <w:bCs/>
          <w:sz w:val="20"/>
          <w:szCs w:val="20"/>
        </w:rPr>
        <w:t>Тутаевского муниципального района</w:t>
      </w:r>
    </w:p>
    <w:p w:rsidR="00A81E40" w:rsidRPr="00643D9D" w:rsidRDefault="00A81E40" w:rsidP="00A81E40">
      <w:pPr>
        <w:autoSpaceDE w:val="0"/>
        <w:autoSpaceDN w:val="0"/>
        <w:adjustRightInd w:val="0"/>
        <w:ind w:firstLine="709"/>
        <w:jc w:val="both"/>
        <w:rPr>
          <w:rFonts w:cs="Calibri"/>
          <w:sz w:val="28"/>
          <w:szCs w:val="28"/>
          <w:lang w:eastAsia="en-US"/>
        </w:rPr>
      </w:pPr>
    </w:p>
    <w:p w:rsidR="00A81E40" w:rsidRPr="00643D9D" w:rsidRDefault="00A81E40" w:rsidP="00A81E40">
      <w:pPr>
        <w:autoSpaceDE w:val="0"/>
        <w:autoSpaceDN w:val="0"/>
        <w:adjustRightInd w:val="0"/>
        <w:ind w:firstLine="709"/>
        <w:jc w:val="both"/>
        <w:rPr>
          <w:rFonts w:cs="Calibri"/>
          <w:sz w:val="28"/>
          <w:szCs w:val="28"/>
          <w:lang w:eastAsia="en-US"/>
        </w:rPr>
      </w:pPr>
    </w:p>
    <w:p w:rsidR="00A81E40" w:rsidRPr="00643D9D" w:rsidRDefault="00A81E40" w:rsidP="00A714A5">
      <w:pPr>
        <w:keepNext/>
        <w:keepLines/>
        <w:spacing w:line="288" w:lineRule="auto"/>
        <w:jc w:val="center"/>
        <w:outlineLvl w:val="0"/>
        <w:rPr>
          <w:b/>
          <w:kern w:val="26"/>
          <w:sz w:val="28"/>
          <w:szCs w:val="28"/>
          <w:lang w:eastAsia="en-US"/>
        </w:rPr>
      </w:pPr>
      <w:bookmarkStart w:id="44" w:name="_Toc424284834"/>
      <w:r w:rsidRPr="00643D9D">
        <w:rPr>
          <w:b/>
          <w:kern w:val="26"/>
          <w:sz w:val="28"/>
          <w:szCs w:val="28"/>
          <w:lang w:eastAsia="en-US"/>
        </w:rPr>
        <w:t>Положение о конфликте интересов</w:t>
      </w:r>
      <w:bookmarkEnd w:id="44"/>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81E40" w:rsidRPr="00643D9D" w:rsidTr="0061121F">
        <w:tc>
          <w:tcPr>
            <w:tcW w:w="9570" w:type="dxa"/>
            <w:tcBorders>
              <w:bottom w:val="single" w:sz="4" w:space="0" w:color="auto"/>
            </w:tcBorders>
          </w:tcPr>
          <w:p w:rsidR="00A81E40" w:rsidRPr="00643D9D" w:rsidRDefault="00A81E40" w:rsidP="00A714A5">
            <w:pPr>
              <w:spacing w:line="288" w:lineRule="auto"/>
              <w:jc w:val="center"/>
              <w:rPr>
                <w:color w:val="FF0000"/>
                <w:kern w:val="26"/>
                <w:sz w:val="28"/>
              </w:rPr>
            </w:pPr>
            <w:r>
              <w:rPr>
                <w:sz w:val="28"/>
                <w:u w:val="single"/>
              </w:rPr>
              <w:t>Муниципального учреждения Центр</w:t>
            </w:r>
            <w:r w:rsidRPr="005E7229">
              <w:rPr>
                <w:sz w:val="28"/>
                <w:u w:val="single"/>
              </w:rPr>
              <w:t xml:space="preserve"> психолого-педагогической, медико-</w:t>
            </w:r>
            <w:r>
              <w:rPr>
                <w:sz w:val="28"/>
              </w:rPr>
              <w:t>социальной помощи  «Стимул»</w:t>
            </w:r>
            <w:r w:rsidR="00A714A5">
              <w:rPr>
                <w:sz w:val="28"/>
              </w:rPr>
              <w:t xml:space="preserve"> Тутаевского муниципального района</w:t>
            </w:r>
          </w:p>
        </w:tc>
      </w:tr>
    </w:tbl>
    <w:p w:rsidR="00A81E40" w:rsidRPr="00643D9D" w:rsidRDefault="00A81E40" w:rsidP="00A714A5">
      <w:pPr>
        <w:keepNext/>
        <w:keepLines/>
        <w:numPr>
          <w:ilvl w:val="0"/>
          <w:numId w:val="4"/>
        </w:numPr>
        <w:tabs>
          <w:tab w:val="left" w:pos="567"/>
          <w:tab w:val="left" w:pos="1276"/>
        </w:tabs>
        <w:autoSpaceDE w:val="0"/>
        <w:autoSpaceDN w:val="0"/>
        <w:adjustRightInd w:val="0"/>
        <w:spacing w:line="288" w:lineRule="auto"/>
        <w:ind w:left="0" w:hanging="357"/>
        <w:jc w:val="center"/>
        <w:outlineLvl w:val="1"/>
        <w:rPr>
          <w:b/>
          <w:kern w:val="26"/>
          <w:sz w:val="28"/>
          <w:szCs w:val="28"/>
          <w:lang w:eastAsia="en-US"/>
        </w:rPr>
      </w:pPr>
      <w:bookmarkStart w:id="45" w:name="_Toc424284835"/>
      <w:r w:rsidRPr="00643D9D">
        <w:rPr>
          <w:b/>
          <w:kern w:val="26"/>
          <w:sz w:val="28"/>
          <w:szCs w:val="28"/>
          <w:lang w:eastAsia="en-US"/>
        </w:rPr>
        <w:t>Цели и задачи Положения</w:t>
      </w:r>
      <w:bookmarkEnd w:id="45"/>
    </w:p>
    <w:p w:rsidR="00A81E40" w:rsidRPr="00643D9D" w:rsidRDefault="00A81E40" w:rsidP="00A714A5">
      <w:pPr>
        <w:numPr>
          <w:ilvl w:val="1"/>
          <w:numId w:val="4"/>
        </w:numPr>
        <w:tabs>
          <w:tab w:val="left" w:pos="567"/>
          <w:tab w:val="left" w:pos="1276"/>
        </w:tabs>
        <w:autoSpaceDE w:val="0"/>
        <w:autoSpaceDN w:val="0"/>
        <w:adjustRightInd w:val="0"/>
        <w:spacing w:line="288" w:lineRule="auto"/>
        <w:ind w:left="0" w:firstLine="709"/>
        <w:jc w:val="both"/>
        <w:rPr>
          <w:kern w:val="26"/>
          <w:sz w:val="28"/>
          <w:szCs w:val="28"/>
          <w:lang w:eastAsia="en-US"/>
        </w:rPr>
      </w:pPr>
      <w:proofErr w:type="gramStart"/>
      <w:r w:rsidRPr="00643D9D">
        <w:rPr>
          <w:kern w:val="26"/>
          <w:sz w:val="28"/>
          <w:szCs w:val="28"/>
          <w:lang w:eastAsia="en-US"/>
        </w:rPr>
        <w:t xml:space="preserve">Настоящее Положение о конфликте интересов в </w:t>
      </w:r>
      <w:r w:rsidRPr="00A81E40">
        <w:rPr>
          <w:sz w:val="28"/>
        </w:rPr>
        <w:t>Муниципально</w:t>
      </w:r>
      <w:r>
        <w:rPr>
          <w:sz w:val="28"/>
        </w:rPr>
        <w:t xml:space="preserve">м </w:t>
      </w:r>
      <w:r w:rsidRPr="00A81E40">
        <w:rPr>
          <w:sz w:val="28"/>
        </w:rPr>
        <w:t>учреждени</w:t>
      </w:r>
      <w:r>
        <w:rPr>
          <w:sz w:val="28"/>
        </w:rPr>
        <w:t>и</w:t>
      </w:r>
      <w:r w:rsidRPr="00A81E40">
        <w:rPr>
          <w:sz w:val="28"/>
        </w:rPr>
        <w:t xml:space="preserve"> Центр психолого-педагогической, медико-социальной помощи  «Стимул»</w:t>
      </w:r>
      <w:r w:rsidR="00A714A5">
        <w:rPr>
          <w:kern w:val="26"/>
          <w:sz w:val="28"/>
          <w:szCs w:val="28"/>
          <w:lang w:eastAsia="en-US"/>
        </w:rPr>
        <w:t xml:space="preserve"> Тутаевского муниципального района </w:t>
      </w:r>
      <w:r w:rsidRPr="00643D9D">
        <w:rPr>
          <w:kern w:val="26"/>
          <w:sz w:val="28"/>
          <w:szCs w:val="28"/>
          <w:lang w:eastAsia="en-US"/>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A81E40" w:rsidRPr="00643D9D" w:rsidRDefault="00A81E40" w:rsidP="00A714A5">
      <w:pPr>
        <w:numPr>
          <w:ilvl w:val="1"/>
          <w:numId w:val="4"/>
        </w:numPr>
        <w:tabs>
          <w:tab w:val="left" w:pos="567"/>
          <w:tab w:val="left" w:pos="1276"/>
        </w:tabs>
        <w:autoSpaceDE w:val="0"/>
        <w:autoSpaceDN w:val="0"/>
        <w:adjustRightInd w:val="0"/>
        <w:spacing w:line="288" w:lineRule="auto"/>
        <w:ind w:left="0" w:firstLine="709"/>
        <w:jc w:val="both"/>
        <w:rPr>
          <w:kern w:val="26"/>
          <w:sz w:val="28"/>
          <w:szCs w:val="28"/>
          <w:lang w:eastAsia="en-US"/>
        </w:rPr>
      </w:pPr>
      <w:r w:rsidRPr="00643D9D">
        <w:rPr>
          <w:kern w:val="26"/>
          <w:sz w:val="28"/>
          <w:szCs w:val="28"/>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A81E40" w:rsidRPr="00643D9D" w:rsidRDefault="00A81E40" w:rsidP="00A714A5">
      <w:pPr>
        <w:numPr>
          <w:ilvl w:val="1"/>
          <w:numId w:val="4"/>
        </w:numPr>
        <w:tabs>
          <w:tab w:val="left" w:pos="567"/>
          <w:tab w:val="left" w:pos="1276"/>
        </w:tabs>
        <w:autoSpaceDE w:val="0"/>
        <w:autoSpaceDN w:val="0"/>
        <w:adjustRightInd w:val="0"/>
        <w:spacing w:line="288" w:lineRule="auto"/>
        <w:ind w:left="0" w:firstLine="709"/>
        <w:jc w:val="both"/>
        <w:rPr>
          <w:kern w:val="26"/>
          <w:sz w:val="28"/>
          <w:szCs w:val="28"/>
          <w:lang w:eastAsia="en-US"/>
        </w:rPr>
      </w:pPr>
      <w:r w:rsidRPr="00643D9D">
        <w:rPr>
          <w:kern w:val="26"/>
          <w:sz w:val="28"/>
          <w:szCs w:val="28"/>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A81E40" w:rsidRPr="00643D9D" w:rsidRDefault="00A81E40" w:rsidP="00A714A5">
      <w:pPr>
        <w:numPr>
          <w:ilvl w:val="1"/>
          <w:numId w:val="4"/>
        </w:numPr>
        <w:tabs>
          <w:tab w:val="left" w:pos="567"/>
          <w:tab w:val="left" w:pos="1276"/>
        </w:tabs>
        <w:autoSpaceDE w:val="0"/>
        <w:autoSpaceDN w:val="0"/>
        <w:adjustRightInd w:val="0"/>
        <w:spacing w:line="288" w:lineRule="auto"/>
        <w:ind w:left="0" w:firstLine="709"/>
        <w:jc w:val="both"/>
        <w:rPr>
          <w:kern w:val="26"/>
          <w:sz w:val="28"/>
          <w:szCs w:val="28"/>
          <w:lang w:eastAsia="en-US"/>
        </w:rPr>
      </w:pPr>
      <w:r w:rsidRPr="00643D9D">
        <w:rPr>
          <w:kern w:val="26"/>
          <w:sz w:val="28"/>
          <w:szCs w:val="28"/>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A81E40" w:rsidRPr="00643D9D" w:rsidRDefault="00A81E40" w:rsidP="00A714A5">
      <w:pPr>
        <w:keepNext/>
        <w:keepLines/>
        <w:numPr>
          <w:ilvl w:val="0"/>
          <w:numId w:val="4"/>
        </w:numPr>
        <w:tabs>
          <w:tab w:val="left" w:pos="567"/>
          <w:tab w:val="left" w:pos="1276"/>
        </w:tabs>
        <w:autoSpaceDE w:val="0"/>
        <w:autoSpaceDN w:val="0"/>
        <w:adjustRightInd w:val="0"/>
        <w:spacing w:line="288" w:lineRule="auto"/>
        <w:ind w:left="0" w:hanging="357"/>
        <w:jc w:val="center"/>
        <w:outlineLvl w:val="1"/>
        <w:rPr>
          <w:b/>
          <w:kern w:val="26"/>
          <w:sz w:val="28"/>
          <w:szCs w:val="28"/>
          <w:lang w:eastAsia="en-US"/>
        </w:rPr>
      </w:pPr>
      <w:bookmarkStart w:id="46" w:name="_Toc424284836"/>
      <w:r w:rsidRPr="00643D9D">
        <w:rPr>
          <w:b/>
          <w:kern w:val="26"/>
          <w:sz w:val="28"/>
          <w:szCs w:val="28"/>
          <w:lang w:eastAsia="en-US"/>
        </w:rPr>
        <w:t>Меры по предотвращению конфликта интересов</w:t>
      </w:r>
      <w:bookmarkEnd w:id="46"/>
    </w:p>
    <w:p w:rsidR="00A81E40" w:rsidRPr="00643D9D" w:rsidRDefault="00A81E40" w:rsidP="00A714A5">
      <w:pPr>
        <w:numPr>
          <w:ilvl w:val="1"/>
          <w:numId w:val="4"/>
        </w:numPr>
        <w:tabs>
          <w:tab w:val="left" w:pos="567"/>
          <w:tab w:val="left" w:pos="1276"/>
        </w:tabs>
        <w:autoSpaceDE w:val="0"/>
        <w:autoSpaceDN w:val="0"/>
        <w:adjustRightInd w:val="0"/>
        <w:spacing w:line="288" w:lineRule="auto"/>
        <w:ind w:left="0" w:firstLine="709"/>
        <w:jc w:val="both"/>
        <w:rPr>
          <w:kern w:val="26"/>
          <w:sz w:val="28"/>
          <w:szCs w:val="28"/>
          <w:lang w:eastAsia="en-US"/>
        </w:rPr>
      </w:pPr>
      <w:r w:rsidRPr="00643D9D">
        <w:rPr>
          <w:kern w:val="26"/>
          <w:sz w:val="28"/>
          <w:szCs w:val="28"/>
          <w:lang w:eastAsia="en-US"/>
        </w:rPr>
        <w:t>Основными мерами по предотвращению конфликтов интересов являются:</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выдача определенному кругу работников доверенностей на совершение действий, отдельных видов сделок;</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A81E40" w:rsidRPr="00643D9D" w:rsidRDefault="00A81E40" w:rsidP="00A81E40">
      <w:pPr>
        <w:spacing w:line="276" w:lineRule="auto"/>
        <w:ind w:firstLine="709"/>
        <w:jc w:val="both"/>
        <w:rPr>
          <w:rFonts w:cs="Calibri"/>
          <w:kern w:val="26"/>
          <w:sz w:val="28"/>
          <w:szCs w:val="22"/>
          <w:lang w:eastAsia="en-US"/>
        </w:rPr>
      </w:pPr>
      <w:proofErr w:type="gramStart"/>
      <w:r w:rsidRPr="00643D9D">
        <w:rPr>
          <w:rFonts w:cs="Calibri"/>
          <w:kern w:val="26"/>
          <w:sz w:val="28"/>
          <w:szCs w:val="22"/>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представление гражданами при приеме на должности, включенные в </w:t>
      </w:r>
      <w:r w:rsidRPr="00643D9D">
        <w:rPr>
          <w:sz w:val="28"/>
          <w:szCs w:val="28"/>
          <w:lang w:eastAsia="en-US"/>
        </w:rPr>
        <w:t xml:space="preserve">Перечень должностей </w:t>
      </w:r>
      <w:r>
        <w:rPr>
          <w:sz w:val="28"/>
          <w:szCs w:val="28"/>
          <w:lang w:eastAsia="en-US"/>
        </w:rPr>
        <w:t xml:space="preserve">МУ Центр «Стимул» </w:t>
      </w:r>
      <w:r w:rsidRPr="00643D9D">
        <w:rPr>
          <w:sz w:val="28"/>
          <w:szCs w:val="28"/>
          <w:lang w:eastAsia="en-US"/>
        </w:rPr>
        <w:t>с высоким риском коррупционных проявлений</w:t>
      </w:r>
      <w:r w:rsidRPr="00643D9D">
        <w:rPr>
          <w:rFonts w:cs="Calibri"/>
          <w:kern w:val="26"/>
          <w:sz w:val="28"/>
          <w:szCs w:val="22"/>
          <w:lang w:eastAsia="en-US"/>
        </w:rPr>
        <w:t xml:space="preserve">, декларации конфликта интересов (Приложение 1 к </w:t>
      </w:r>
      <w:r w:rsidRPr="00643D9D">
        <w:rPr>
          <w:rFonts w:cs="Calibri"/>
          <w:sz w:val="28"/>
          <w:szCs w:val="22"/>
          <w:lang w:eastAsia="en-US"/>
        </w:rPr>
        <w:t>Положению о конфликте интересов</w:t>
      </w:r>
      <w:r w:rsidRPr="00643D9D">
        <w:rPr>
          <w:rFonts w:cs="Calibri"/>
          <w:kern w:val="26"/>
          <w:sz w:val="28"/>
          <w:szCs w:val="22"/>
          <w:lang w:eastAsia="en-US"/>
        </w:rPr>
        <w:t>);</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представление ежегодно работниками, замещающими должности, включенные в </w:t>
      </w:r>
      <w:r w:rsidRPr="00643D9D">
        <w:rPr>
          <w:sz w:val="28"/>
          <w:szCs w:val="28"/>
          <w:lang w:eastAsia="en-US"/>
        </w:rPr>
        <w:t xml:space="preserve">Перечень должностей </w:t>
      </w:r>
      <w:r>
        <w:rPr>
          <w:sz w:val="28"/>
          <w:szCs w:val="28"/>
          <w:lang w:eastAsia="en-US"/>
        </w:rPr>
        <w:t>МУ Центр «Стимул»</w:t>
      </w:r>
      <w:r w:rsidRPr="00643D9D">
        <w:rPr>
          <w:sz w:val="28"/>
          <w:szCs w:val="28"/>
          <w:lang w:eastAsia="en-US"/>
        </w:rPr>
        <w:t xml:space="preserve"> с высоким риском коррупционных проявлений</w:t>
      </w:r>
      <w:r w:rsidRPr="00643D9D">
        <w:rPr>
          <w:rFonts w:cs="Calibri"/>
          <w:kern w:val="26"/>
          <w:sz w:val="28"/>
          <w:szCs w:val="22"/>
          <w:lang w:eastAsia="en-US"/>
        </w:rPr>
        <w:t>, декларации конфликта интересов;</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A81E40" w:rsidRPr="00643D9D" w:rsidRDefault="00A81E40" w:rsidP="00A81E40">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47" w:name="_Toc424284837"/>
      <w:r w:rsidRPr="00643D9D">
        <w:rPr>
          <w:b/>
          <w:kern w:val="26"/>
          <w:sz w:val="28"/>
          <w:szCs w:val="28"/>
          <w:lang w:eastAsia="en-US"/>
        </w:rPr>
        <w:lastRenderedPageBreak/>
        <w:t xml:space="preserve">Обязанности </w:t>
      </w:r>
      <w:r w:rsidRPr="00643D9D">
        <w:rPr>
          <w:b/>
          <w:kern w:val="26"/>
          <w:sz w:val="28"/>
          <w:szCs w:val="28"/>
          <w:lang w:eastAsia="en-US"/>
        </w:rPr>
        <w:br/>
        <w:t xml:space="preserve">руководителя организации и работников </w:t>
      </w:r>
      <w:r w:rsidRPr="00643D9D">
        <w:rPr>
          <w:b/>
          <w:kern w:val="26"/>
          <w:sz w:val="28"/>
          <w:szCs w:val="28"/>
          <w:lang w:eastAsia="en-US"/>
        </w:rPr>
        <w:br/>
        <w:t>по предотвращению конфликта интересов</w:t>
      </w:r>
      <w:bookmarkEnd w:id="47"/>
    </w:p>
    <w:p w:rsidR="00A81E40" w:rsidRPr="00643D9D" w:rsidRDefault="00A81E40" w:rsidP="00A81E40">
      <w:pPr>
        <w:numPr>
          <w:ilvl w:val="1"/>
          <w:numId w:val="4"/>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целях предотвращения конфликта интересов руководитель организации и работники обязаны:</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исполнять обязанности с учетом разграничения полномочий, установленных локальными нормативными актами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уведомлять </w:t>
      </w:r>
      <w:r w:rsidRPr="00643D9D">
        <w:rPr>
          <w:rFonts w:cs="Calibri"/>
          <w:sz w:val="28"/>
          <w:szCs w:val="22"/>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643D9D">
        <w:rPr>
          <w:rFonts w:cs="Calibri"/>
          <w:kern w:val="26"/>
          <w:sz w:val="28"/>
          <w:szCs w:val="22"/>
          <w:lang w:eastAsia="en-US"/>
        </w:rPr>
        <w:t>, в письменной форме.</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обеспечивать эффективность управления финансовыми, материальными и кадровыми ресурсами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обеспечивать максимально возможную результативность при совершении сделок;</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обеспечивать достоверность бухгалтерской отчетности и иной публикуемой информации;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предоставлять исчерпывающую информацию по вопросам, которые могут стать предметом конфликта интересов;</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обеспечивать сохранность денежных средств и другого имущества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A81E40" w:rsidRPr="00643D9D" w:rsidRDefault="00A81E40" w:rsidP="00A81E40">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48" w:name="_Toc424284838"/>
      <w:r w:rsidRPr="00643D9D">
        <w:rPr>
          <w:b/>
          <w:kern w:val="26"/>
          <w:sz w:val="28"/>
          <w:szCs w:val="28"/>
          <w:lang w:eastAsia="en-US"/>
        </w:rPr>
        <w:t xml:space="preserve">Порядок предотвращения </w:t>
      </w:r>
      <w:r w:rsidRPr="00643D9D">
        <w:rPr>
          <w:b/>
          <w:kern w:val="26"/>
          <w:sz w:val="28"/>
          <w:szCs w:val="28"/>
          <w:lang w:eastAsia="en-US"/>
        </w:rPr>
        <w:br/>
        <w:t>или урегулирования конфликта интересов</w:t>
      </w:r>
      <w:bookmarkEnd w:id="48"/>
    </w:p>
    <w:p w:rsidR="00A81E40" w:rsidRPr="00643D9D" w:rsidRDefault="00A81E40" w:rsidP="00A81E40">
      <w:pPr>
        <w:numPr>
          <w:ilvl w:val="1"/>
          <w:numId w:val="4"/>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A81E40" w:rsidRPr="00643D9D" w:rsidRDefault="00A81E40" w:rsidP="00A81E40">
      <w:pPr>
        <w:numPr>
          <w:ilvl w:val="1"/>
          <w:numId w:val="4"/>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A81E40" w:rsidRPr="00643D9D" w:rsidRDefault="00A81E40" w:rsidP="00A81E40">
      <w:pPr>
        <w:numPr>
          <w:ilvl w:val="1"/>
          <w:numId w:val="4"/>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A81E40" w:rsidRPr="00643D9D" w:rsidRDefault="00A81E40" w:rsidP="00A81E40">
      <w:pPr>
        <w:numPr>
          <w:ilvl w:val="1"/>
          <w:numId w:val="4"/>
        </w:numPr>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Предотвращение или урегулирование конфликта интересов может состоять </w:t>
      </w:r>
      <w:proofErr w:type="gramStart"/>
      <w:r w:rsidRPr="00643D9D">
        <w:rPr>
          <w:kern w:val="26"/>
          <w:sz w:val="28"/>
          <w:szCs w:val="28"/>
          <w:lang w:eastAsia="en-US"/>
        </w:rPr>
        <w:t>в</w:t>
      </w:r>
      <w:proofErr w:type="gramEnd"/>
      <w:r w:rsidRPr="00643D9D">
        <w:rPr>
          <w:kern w:val="26"/>
          <w:sz w:val="28"/>
          <w:szCs w:val="28"/>
          <w:lang w:eastAsia="en-US"/>
        </w:rPr>
        <w:t>:</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ограничение доступа работника к конкретной информации, которая может затрагивать личные интересы работника;</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добровольном </w:t>
      </w:r>
      <w:proofErr w:type="gramStart"/>
      <w:r w:rsidRPr="00643D9D">
        <w:rPr>
          <w:rFonts w:cs="Calibri"/>
          <w:kern w:val="26"/>
          <w:sz w:val="28"/>
          <w:szCs w:val="22"/>
          <w:lang w:eastAsia="en-US"/>
        </w:rPr>
        <w:t>отказе</w:t>
      </w:r>
      <w:proofErr w:type="gramEnd"/>
      <w:r w:rsidRPr="00643D9D">
        <w:rPr>
          <w:rFonts w:cs="Calibri"/>
          <w:kern w:val="26"/>
          <w:sz w:val="28"/>
          <w:szCs w:val="22"/>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w:t>
      </w:r>
      <w:proofErr w:type="gramStart"/>
      <w:r w:rsidRPr="00643D9D">
        <w:rPr>
          <w:rFonts w:cs="Calibri"/>
          <w:kern w:val="26"/>
          <w:sz w:val="28"/>
          <w:szCs w:val="22"/>
          <w:lang w:eastAsia="en-US"/>
        </w:rPr>
        <w:t>пересмотре</w:t>
      </w:r>
      <w:proofErr w:type="gramEnd"/>
      <w:r w:rsidRPr="00643D9D">
        <w:rPr>
          <w:rFonts w:cs="Calibri"/>
          <w:kern w:val="26"/>
          <w:sz w:val="28"/>
          <w:szCs w:val="22"/>
          <w:lang w:eastAsia="en-US"/>
        </w:rPr>
        <w:t xml:space="preserve"> и изменении трудовых обязанностей работника;</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xml:space="preserve">– временном </w:t>
      </w:r>
      <w:proofErr w:type="gramStart"/>
      <w:r w:rsidRPr="00643D9D">
        <w:rPr>
          <w:rFonts w:cs="Calibri"/>
          <w:kern w:val="26"/>
          <w:sz w:val="28"/>
          <w:szCs w:val="22"/>
          <w:lang w:eastAsia="en-US"/>
        </w:rPr>
        <w:t>отстранении</w:t>
      </w:r>
      <w:proofErr w:type="gramEnd"/>
      <w:r w:rsidRPr="00643D9D">
        <w:rPr>
          <w:rFonts w:cs="Calibri"/>
          <w:kern w:val="26"/>
          <w:sz w:val="28"/>
          <w:szCs w:val="22"/>
          <w:lang w:eastAsia="en-US"/>
        </w:rPr>
        <w:t xml:space="preserve"> работника от должности, если его личные интересы входят в противоречие с трудовыми обязанностями;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lastRenderedPageBreak/>
        <w:t>– </w:t>
      </w:r>
      <w:proofErr w:type="gramStart"/>
      <w:r w:rsidRPr="00643D9D">
        <w:rPr>
          <w:rFonts w:cs="Calibri"/>
          <w:kern w:val="26"/>
          <w:sz w:val="28"/>
          <w:szCs w:val="22"/>
          <w:lang w:eastAsia="en-US"/>
        </w:rPr>
        <w:t>переводе</w:t>
      </w:r>
      <w:proofErr w:type="gramEnd"/>
      <w:r w:rsidRPr="00643D9D">
        <w:rPr>
          <w:rFonts w:cs="Calibri"/>
          <w:kern w:val="26"/>
          <w:sz w:val="28"/>
          <w:szCs w:val="22"/>
          <w:lang w:eastAsia="en-US"/>
        </w:rPr>
        <w:t xml:space="preserve"> работника на должность, предусматривающую выполнение трудовых обязанностей, не связанных с конфликтом интересов;</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w:t>
      </w:r>
      <w:proofErr w:type="gramStart"/>
      <w:r w:rsidRPr="00643D9D">
        <w:rPr>
          <w:rFonts w:cs="Calibri"/>
          <w:kern w:val="26"/>
          <w:sz w:val="28"/>
          <w:szCs w:val="22"/>
          <w:lang w:eastAsia="en-US"/>
        </w:rPr>
        <w:t>отказе</w:t>
      </w:r>
      <w:proofErr w:type="gramEnd"/>
      <w:r w:rsidRPr="00643D9D">
        <w:rPr>
          <w:rFonts w:cs="Calibri"/>
          <w:kern w:val="26"/>
          <w:sz w:val="28"/>
          <w:szCs w:val="22"/>
          <w:lang w:eastAsia="en-US"/>
        </w:rPr>
        <w:t xml:space="preserve"> работника от своего личного интереса, порождающего конфликт с интересами организации;</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w:t>
      </w:r>
      <w:proofErr w:type="gramStart"/>
      <w:r w:rsidRPr="00643D9D">
        <w:rPr>
          <w:rFonts w:cs="Calibri"/>
          <w:kern w:val="26"/>
          <w:sz w:val="28"/>
          <w:szCs w:val="22"/>
          <w:lang w:eastAsia="en-US"/>
        </w:rPr>
        <w:t>увольнении</w:t>
      </w:r>
      <w:proofErr w:type="gramEnd"/>
      <w:r w:rsidRPr="00643D9D">
        <w:rPr>
          <w:rFonts w:cs="Calibri"/>
          <w:kern w:val="26"/>
          <w:sz w:val="28"/>
          <w:szCs w:val="22"/>
          <w:lang w:eastAsia="en-US"/>
        </w:rPr>
        <w:t xml:space="preserve"> работника из организации по инициативе работника;</w:t>
      </w: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 </w:t>
      </w:r>
      <w:proofErr w:type="gramStart"/>
      <w:r w:rsidRPr="00643D9D">
        <w:rPr>
          <w:rFonts w:cs="Calibri"/>
          <w:kern w:val="26"/>
          <w:sz w:val="28"/>
          <w:szCs w:val="22"/>
          <w:lang w:eastAsia="en-US"/>
        </w:rPr>
        <w:t>увольнении</w:t>
      </w:r>
      <w:proofErr w:type="gramEnd"/>
      <w:r w:rsidRPr="00643D9D">
        <w:rPr>
          <w:rFonts w:cs="Calibri"/>
          <w:kern w:val="26"/>
          <w:sz w:val="28"/>
          <w:szCs w:val="22"/>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81E40" w:rsidRPr="00643D9D" w:rsidRDefault="00A81E40" w:rsidP="00A81E40">
      <w:pPr>
        <w:numPr>
          <w:ilvl w:val="1"/>
          <w:numId w:val="4"/>
        </w:numPr>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Типовые ситуации конфликта интересов приведены в Приложении 2 к Положению о конфликте интересов.</w:t>
      </w:r>
    </w:p>
    <w:p w:rsidR="00A81E40" w:rsidRDefault="00A81E40">
      <w:pPr>
        <w:spacing w:after="200" w:line="276" w:lineRule="auto"/>
      </w:pPr>
      <w:r>
        <w:br w:type="page"/>
      </w:r>
    </w:p>
    <w:p w:rsidR="00A81E40" w:rsidRPr="00643D9D" w:rsidRDefault="00A81E40" w:rsidP="00A81E40">
      <w:pPr>
        <w:keepNext/>
        <w:pageBreakBefore/>
        <w:widowControl w:val="0"/>
        <w:autoSpaceDE w:val="0"/>
        <w:autoSpaceDN w:val="0"/>
        <w:adjustRightInd w:val="0"/>
        <w:ind w:left="6480"/>
        <w:rPr>
          <w:bCs/>
          <w:sz w:val="20"/>
          <w:szCs w:val="20"/>
        </w:rPr>
      </w:pPr>
      <w:r w:rsidRPr="00643D9D">
        <w:rPr>
          <w:bCs/>
          <w:sz w:val="20"/>
          <w:szCs w:val="20"/>
        </w:rPr>
        <w:lastRenderedPageBreak/>
        <w:t>Приложение 1 к Положению о конфликте интересов в</w:t>
      </w:r>
      <w:r w:rsidRPr="00643D9D">
        <w:rPr>
          <w:bCs/>
          <w:color w:val="FF0000"/>
          <w:sz w:val="20"/>
          <w:szCs w:val="20"/>
        </w:rPr>
        <w:t xml:space="preserve"> </w:t>
      </w:r>
      <w:r w:rsidRPr="00FA474E">
        <w:rPr>
          <w:bCs/>
          <w:sz w:val="20"/>
          <w:szCs w:val="20"/>
        </w:rPr>
        <w:t>Муниципально</w:t>
      </w:r>
      <w:r w:rsidR="00C813B7">
        <w:rPr>
          <w:bCs/>
          <w:sz w:val="20"/>
          <w:szCs w:val="20"/>
        </w:rPr>
        <w:t>м</w:t>
      </w:r>
      <w:r w:rsidRPr="00FA474E">
        <w:rPr>
          <w:bCs/>
          <w:sz w:val="20"/>
          <w:szCs w:val="20"/>
        </w:rPr>
        <w:t xml:space="preserve"> учреждения Центр </w:t>
      </w:r>
      <w:proofErr w:type="spellStart"/>
      <w:r w:rsidRPr="00FA474E">
        <w:rPr>
          <w:bCs/>
          <w:sz w:val="20"/>
          <w:szCs w:val="20"/>
        </w:rPr>
        <w:t>психоло</w:t>
      </w:r>
      <w:proofErr w:type="spellEnd"/>
      <w:r w:rsidRPr="00FA474E">
        <w:rPr>
          <w:bCs/>
          <w:sz w:val="20"/>
          <w:szCs w:val="20"/>
        </w:rPr>
        <w:t xml:space="preserve">-педагогической, медико-социальной помощи </w:t>
      </w:r>
      <w:r w:rsidR="00C813B7">
        <w:rPr>
          <w:bCs/>
          <w:sz w:val="20"/>
          <w:szCs w:val="20"/>
        </w:rPr>
        <w:t>«</w:t>
      </w:r>
      <w:r w:rsidRPr="00FA474E">
        <w:rPr>
          <w:bCs/>
          <w:sz w:val="20"/>
          <w:szCs w:val="20"/>
        </w:rPr>
        <w:t>Стимул</w:t>
      </w:r>
      <w:r w:rsidR="00C813B7">
        <w:rPr>
          <w:bCs/>
          <w:sz w:val="20"/>
          <w:szCs w:val="20"/>
        </w:rPr>
        <w:t>» Тутаевского муниципального района</w:t>
      </w:r>
    </w:p>
    <w:p w:rsidR="00C813B7" w:rsidRDefault="00C813B7" w:rsidP="00C813B7">
      <w:pPr>
        <w:keepNext/>
        <w:keepLines/>
        <w:spacing w:line="288" w:lineRule="auto"/>
        <w:jc w:val="center"/>
        <w:outlineLvl w:val="1"/>
        <w:rPr>
          <w:b/>
          <w:kern w:val="26"/>
          <w:sz w:val="28"/>
          <w:szCs w:val="28"/>
          <w:lang w:eastAsia="en-US"/>
        </w:rPr>
      </w:pPr>
      <w:bookmarkStart w:id="49" w:name="_Toc424284839"/>
    </w:p>
    <w:p w:rsidR="00A81E40" w:rsidRPr="00643D9D" w:rsidRDefault="00A81E40" w:rsidP="00C813B7">
      <w:pPr>
        <w:keepNext/>
        <w:keepLines/>
        <w:spacing w:line="288" w:lineRule="auto"/>
        <w:jc w:val="center"/>
        <w:outlineLvl w:val="1"/>
        <w:rPr>
          <w:b/>
          <w:kern w:val="26"/>
          <w:sz w:val="28"/>
          <w:szCs w:val="28"/>
          <w:lang w:eastAsia="en-US"/>
        </w:rPr>
      </w:pPr>
      <w:r w:rsidRPr="00643D9D">
        <w:rPr>
          <w:b/>
          <w:kern w:val="26"/>
          <w:sz w:val="28"/>
          <w:szCs w:val="28"/>
          <w:lang w:eastAsia="en-US"/>
        </w:rPr>
        <w:t>Декларация конфликта интересов</w:t>
      </w:r>
      <w:bookmarkEnd w:id="49"/>
    </w:p>
    <w:p w:rsidR="00A81E40" w:rsidRPr="00643D9D" w:rsidRDefault="00A81E40" w:rsidP="00C813B7">
      <w:pPr>
        <w:spacing w:line="288" w:lineRule="auto"/>
        <w:ind w:firstLine="709"/>
        <w:jc w:val="both"/>
        <w:rPr>
          <w:rFonts w:cs="Calibri"/>
          <w:kern w:val="26"/>
          <w:sz w:val="28"/>
          <w:szCs w:val="22"/>
          <w:lang w:eastAsia="en-US"/>
        </w:rPr>
      </w:pPr>
      <w:r w:rsidRPr="00643D9D">
        <w:rPr>
          <w:rFonts w:cs="Calibri"/>
          <w:kern w:val="26"/>
          <w:sz w:val="28"/>
          <w:szCs w:val="22"/>
          <w:lang w:eastAsia="en-US"/>
        </w:rPr>
        <w:t xml:space="preserve">Перед заполнением настоящей Декларации я ознакомился с Антикоррупционной политикой </w:t>
      </w:r>
      <w:r w:rsidR="000E4B28" w:rsidRPr="00A81E40">
        <w:rPr>
          <w:sz w:val="28"/>
        </w:rPr>
        <w:t>Муниципального учреждения Центр</w:t>
      </w:r>
      <w:r w:rsidR="00C813B7">
        <w:rPr>
          <w:sz w:val="28"/>
        </w:rPr>
        <w:t>а</w:t>
      </w:r>
      <w:r w:rsidR="000E4B28" w:rsidRPr="00A81E40">
        <w:rPr>
          <w:sz w:val="28"/>
        </w:rPr>
        <w:t xml:space="preserve"> психолого-педагогической, медико-социальной помощи  «Стимул</w:t>
      </w:r>
      <w:r w:rsidR="000E4B28" w:rsidRPr="000E4B28">
        <w:rPr>
          <w:sz w:val="28"/>
        </w:rPr>
        <w:t>»</w:t>
      </w:r>
      <w:r w:rsidR="00C813B7">
        <w:rPr>
          <w:sz w:val="28"/>
        </w:rPr>
        <w:t xml:space="preserve"> Тутаевского муниципального района</w:t>
      </w:r>
      <w:r w:rsidRPr="000E4B28">
        <w:rPr>
          <w:rFonts w:cs="Calibri"/>
          <w:sz w:val="28"/>
          <w:szCs w:val="22"/>
          <w:lang w:eastAsia="en-US"/>
        </w:rPr>
        <w:t>; мне понятны</w:t>
      </w:r>
      <w:r w:rsidRPr="00643D9D">
        <w:rPr>
          <w:rFonts w:cs="Calibri"/>
          <w:color w:val="FF0000"/>
          <w:sz w:val="28"/>
          <w:szCs w:val="22"/>
          <w:lang w:eastAsia="en-US"/>
        </w:rPr>
        <w:t xml:space="preserve"> </w:t>
      </w:r>
      <w:r w:rsidRPr="00643D9D">
        <w:rPr>
          <w:rFonts w:cs="Calibri"/>
          <w:kern w:val="26"/>
          <w:sz w:val="28"/>
          <w:szCs w:val="22"/>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81E40" w:rsidRPr="00C813B7" w:rsidRDefault="00A81E40" w:rsidP="00C813B7">
      <w:pPr>
        <w:spacing w:line="288" w:lineRule="auto"/>
        <w:ind w:firstLine="709"/>
        <w:jc w:val="right"/>
        <w:rPr>
          <w:rFonts w:cs="Calibri"/>
          <w:lang w:eastAsia="en-US"/>
        </w:rPr>
      </w:pPr>
      <w:r w:rsidRPr="00C813B7">
        <w:rPr>
          <w:rFonts w:cs="Calibri"/>
          <w:lang w:eastAsia="en-US"/>
        </w:rPr>
        <w:t>_________________</w:t>
      </w:r>
    </w:p>
    <w:p w:rsidR="00A81E40" w:rsidRPr="00C813B7" w:rsidRDefault="00A81E40" w:rsidP="00C813B7">
      <w:pPr>
        <w:spacing w:line="288" w:lineRule="auto"/>
        <w:ind w:firstLine="709"/>
        <w:jc w:val="right"/>
        <w:rPr>
          <w:rFonts w:cs="Calibri"/>
          <w:lang w:eastAsia="en-US"/>
        </w:rPr>
      </w:pPr>
      <w:r w:rsidRPr="00C813B7">
        <w:rPr>
          <w:rFonts w:cs="Calibri"/>
          <w:lang w:eastAsia="en-US"/>
        </w:rPr>
        <w:t>(подпись работника)</w:t>
      </w:r>
    </w:p>
    <w:p w:rsidR="00A81E40" w:rsidRPr="00643D9D" w:rsidRDefault="00A81E40" w:rsidP="00C813B7">
      <w:pPr>
        <w:spacing w:line="288" w:lineRule="auto"/>
        <w:ind w:firstLine="709"/>
        <w:rPr>
          <w:rFonts w:cs="Calibri"/>
          <w:sz w:val="28"/>
          <w:szCs w:val="28"/>
          <w:lang w:eastAsia="en-US"/>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A81E40" w:rsidRPr="00C813B7" w:rsidTr="0061121F">
        <w:tc>
          <w:tcPr>
            <w:tcW w:w="5637" w:type="dxa"/>
            <w:vAlign w:val="center"/>
          </w:tcPr>
          <w:p w:rsidR="00A81E40" w:rsidRPr="00C813B7" w:rsidRDefault="00A81E40" w:rsidP="00C813B7">
            <w:pPr>
              <w:spacing w:line="288" w:lineRule="auto"/>
              <w:rPr>
                <w:rFonts w:cs="Calibri"/>
                <w:lang w:eastAsia="en-US"/>
              </w:rPr>
            </w:pPr>
            <w:r w:rsidRPr="00C813B7">
              <w:rPr>
                <w:rFonts w:cs="Calibri"/>
                <w:b/>
                <w:lang w:eastAsia="en-US"/>
              </w:rPr>
              <w:t>Кому:</w:t>
            </w:r>
            <w:r w:rsidRPr="00C813B7">
              <w:rPr>
                <w:rFonts w:cs="Calibri"/>
                <w:lang w:eastAsia="en-US"/>
              </w:rPr>
              <w:br/>
              <w:t>(указывается ФИО и должность непосредственного начальника)</w:t>
            </w:r>
          </w:p>
        </w:tc>
        <w:tc>
          <w:tcPr>
            <w:tcW w:w="3685" w:type="dxa"/>
          </w:tcPr>
          <w:p w:rsidR="00A81E40" w:rsidRPr="00C813B7" w:rsidRDefault="00A81E40" w:rsidP="00C813B7">
            <w:pPr>
              <w:spacing w:line="288" w:lineRule="auto"/>
              <w:rPr>
                <w:rFonts w:cs="Calibri"/>
                <w:lang w:eastAsia="en-US"/>
              </w:rPr>
            </w:pPr>
          </w:p>
        </w:tc>
      </w:tr>
      <w:tr w:rsidR="00A81E40" w:rsidRPr="00C813B7" w:rsidTr="0061121F">
        <w:tc>
          <w:tcPr>
            <w:tcW w:w="5637" w:type="dxa"/>
            <w:vAlign w:val="center"/>
          </w:tcPr>
          <w:p w:rsidR="00A81E40" w:rsidRPr="00C813B7" w:rsidRDefault="00A81E40" w:rsidP="00C813B7">
            <w:pPr>
              <w:shd w:val="clear" w:color="auto" w:fill="FFFFFF"/>
              <w:spacing w:line="288" w:lineRule="auto"/>
              <w:rPr>
                <w:rFonts w:cs="Calibri"/>
                <w:b/>
                <w:lang w:eastAsia="en-US"/>
              </w:rPr>
            </w:pPr>
            <w:r w:rsidRPr="00C813B7">
              <w:rPr>
                <w:rFonts w:cs="Calibri"/>
                <w:b/>
                <w:lang w:eastAsia="en-US"/>
              </w:rPr>
              <w:t>От кого</w:t>
            </w:r>
            <w:r w:rsidRPr="00C813B7">
              <w:rPr>
                <w:rFonts w:cs="Calibri"/>
                <w:b/>
                <w:spacing w:val="-4"/>
                <w:lang w:eastAsia="en-US"/>
              </w:rPr>
              <w:t xml:space="preserve"> </w:t>
            </w:r>
            <w:r w:rsidRPr="00C813B7">
              <w:rPr>
                <w:rFonts w:cs="Calibri"/>
                <w:spacing w:val="-4"/>
                <w:lang w:eastAsia="en-US"/>
              </w:rPr>
              <w:br/>
              <w:t>(ФИО работника, заполнившего Декларацию)</w:t>
            </w:r>
          </w:p>
        </w:tc>
        <w:tc>
          <w:tcPr>
            <w:tcW w:w="3685" w:type="dxa"/>
          </w:tcPr>
          <w:p w:rsidR="00A81E40" w:rsidRPr="00C813B7" w:rsidRDefault="00A81E40" w:rsidP="00C813B7">
            <w:pPr>
              <w:spacing w:line="288" w:lineRule="auto"/>
              <w:rPr>
                <w:rFonts w:cs="Calibri"/>
                <w:lang w:eastAsia="en-US"/>
              </w:rPr>
            </w:pPr>
          </w:p>
        </w:tc>
      </w:tr>
      <w:tr w:rsidR="00A81E40" w:rsidRPr="00C813B7" w:rsidTr="0061121F">
        <w:tc>
          <w:tcPr>
            <w:tcW w:w="5637" w:type="dxa"/>
            <w:vAlign w:val="center"/>
          </w:tcPr>
          <w:p w:rsidR="00A81E40" w:rsidRPr="00C813B7" w:rsidRDefault="00A81E40" w:rsidP="00C813B7">
            <w:pPr>
              <w:shd w:val="clear" w:color="auto" w:fill="FFFFFF"/>
              <w:spacing w:line="288" w:lineRule="auto"/>
              <w:rPr>
                <w:rFonts w:cs="Calibri"/>
                <w:b/>
                <w:lang w:eastAsia="en-US"/>
              </w:rPr>
            </w:pPr>
            <w:r w:rsidRPr="00C813B7">
              <w:rPr>
                <w:rFonts w:cs="Calibri"/>
                <w:b/>
                <w:lang w:eastAsia="en-US"/>
              </w:rPr>
              <w:t>Должность:</w:t>
            </w:r>
          </w:p>
        </w:tc>
        <w:tc>
          <w:tcPr>
            <w:tcW w:w="3685" w:type="dxa"/>
          </w:tcPr>
          <w:p w:rsidR="00A81E40" w:rsidRPr="00C813B7" w:rsidRDefault="00A81E40" w:rsidP="00C813B7">
            <w:pPr>
              <w:spacing w:line="288" w:lineRule="auto"/>
              <w:rPr>
                <w:rFonts w:cs="Calibri"/>
                <w:lang w:eastAsia="en-US"/>
              </w:rPr>
            </w:pPr>
          </w:p>
        </w:tc>
      </w:tr>
      <w:tr w:rsidR="00A81E40" w:rsidRPr="00C813B7" w:rsidTr="0061121F">
        <w:tc>
          <w:tcPr>
            <w:tcW w:w="5637" w:type="dxa"/>
            <w:vAlign w:val="center"/>
          </w:tcPr>
          <w:p w:rsidR="00A81E40" w:rsidRPr="00C813B7" w:rsidRDefault="00A81E40" w:rsidP="00C813B7">
            <w:pPr>
              <w:shd w:val="clear" w:color="auto" w:fill="FFFFFF"/>
              <w:spacing w:line="288" w:lineRule="auto"/>
              <w:rPr>
                <w:rFonts w:cs="Calibri"/>
                <w:b/>
                <w:lang w:eastAsia="en-US"/>
              </w:rPr>
            </w:pPr>
            <w:r w:rsidRPr="00C813B7">
              <w:rPr>
                <w:rFonts w:cs="Calibri"/>
                <w:b/>
                <w:lang w:eastAsia="en-US"/>
              </w:rPr>
              <w:t>Дата заполнения:</w:t>
            </w:r>
          </w:p>
        </w:tc>
        <w:tc>
          <w:tcPr>
            <w:tcW w:w="3685" w:type="dxa"/>
          </w:tcPr>
          <w:p w:rsidR="00A81E40" w:rsidRPr="00C813B7" w:rsidRDefault="00A81E40" w:rsidP="00C813B7">
            <w:pPr>
              <w:spacing w:line="288" w:lineRule="auto"/>
              <w:rPr>
                <w:rFonts w:cs="Calibri"/>
                <w:lang w:eastAsia="en-US"/>
              </w:rPr>
            </w:pPr>
          </w:p>
        </w:tc>
      </w:tr>
      <w:tr w:rsidR="00A81E40" w:rsidRPr="00C813B7" w:rsidTr="0061121F">
        <w:tc>
          <w:tcPr>
            <w:tcW w:w="5637" w:type="dxa"/>
            <w:vAlign w:val="center"/>
          </w:tcPr>
          <w:p w:rsidR="00A81E40" w:rsidRPr="00C813B7" w:rsidRDefault="00A81E40" w:rsidP="00C813B7">
            <w:pPr>
              <w:shd w:val="clear" w:color="auto" w:fill="FFFFFF"/>
              <w:spacing w:line="288" w:lineRule="auto"/>
              <w:rPr>
                <w:rFonts w:cs="Calibri"/>
                <w:b/>
                <w:lang w:eastAsia="en-US"/>
              </w:rPr>
            </w:pPr>
            <w:r w:rsidRPr="00C813B7">
              <w:rPr>
                <w:rFonts w:cs="Calibri"/>
                <w:b/>
                <w:lang w:eastAsia="en-US"/>
              </w:rPr>
              <w:t>Декларация охватывает период времени</w:t>
            </w:r>
          </w:p>
        </w:tc>
        <w:tc>
          <w:tcPr>
            <w:tcW w:w="3685" w:type="dxa"/>
            <w:vAlign w:val="center"/>
          </w:tcPr>
          <w:p w:rsidR="00A81E40" w:rsidRPr="00C813B7" w:rsidRDefault="00A81E40" w:rsidP="00C813B7">
            <w:pPr>
              <w:spacing w:line="288" w:lineRule="auto"/>
              <w:rPr>
                <w:rFonts w:cs="Calibri"/>
                <w:lang w:eastAsia="en-US"/>
              </w:rPr>
            </w:pPr>
            <w:r w:rsidRPr="00C813B7">
              <w:rPr>
                <w:rFonts w:cs="Calibri"/>
                <w:lang w:eastAsia="en-US"/>
              </w:rPr>
              <w:t>с</w:t>
            </w:r>
            <w:proofErr w:type="gramStart"/>
            <w:r w:rsidRPr="00C813B7">
              <w:rPr>
                <w:rFonts w:cs="Calibri"/>
                <w:lang w:eastAsia="en-US"/>
              </w:rPr>
              <w:t xml:space="preserve"> .......... </w:t>
            </w:r>
            <w:proofErr w:type="gramEnd"/>
            <w:r w:rsidRPr="00C813B7">
              <w:rPr>
                <w:rFonts w:cs="Calibri"/>
                <w:lang w:eastAsia="en-US"/>
              </w:rPr>
              <w:t>по ………………….</w:t>
            </w:r>
          </w:p>
        </w:tc>
      </w:tr>
    </w:tbl>
    <w:p w:rsidR="00A81E40" w:rsidRPr="00643D9D" w:rsidRDefault="00A81E40" w:rsidP="00C813B7">
      <w:pPr>
        <w:spacing w:line="288" w:lineRule="auto"/>
        <w:ind w:firstLine="709"/>
        <w:jc w:val="both"/>
        <w:rPr>
          <w:rFonts w:cs="Calibri"/>
          <w:kern w:val="26"/>
          <w:sz w:val="28"/>
          <w:szCs w:val="22"/>
          <w:lang w:eastAsia="en-US"/>
        </w:rPr>
      </w:pPr>
      <w:r w:rsidRPr="00643D9D">
        <w:rPr>
          <w:rFonts w:cs="Calibri"/>
          <w:kern w:val="26"/>
          <w:sz w:val="28"/>
          <w:szCs w:val="22"/>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A81E40" w:rsidRPr="00643D9D" w:rsidRDefault="00A81E40" w:rsidP="00C813B7">
      <w:pPr>
        <w:spacing w:line="288" w:lineRule="auto"/>
        <w:ind w:firstLine="709"/>
        <w:jc w:val="both"/>
        <w:rPr>
          <w:rFonts w:cs="Calibri"/>
          <w:kern w:val="26"/>
          <w:sz w:val="28"/>
          <w:szCs w:val="22"/>
          <w:lang w:eastAsia="en-US"/>
        </w:rPr>
      </w:pPr>
      <w:r w:rsidRPr="00643D9D">
        <w:rPr>
          <w:rFonts w:cs="Calibri"/>
          <w:kern w:val="26"/>
          <w:sz w:val="28"/>
          <w:szCs w:val="22"/>
          <w:lang w:eastAsia="en-US"/>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643D9D">
        <w:rPr>
          <w:rFonts w:cs="Calibri"/>
          <w:kern w:val="26"/>
          <w:sz w:val="28"/>
          <w:szCs w:val="22"/>
          <w:lang w:eastAsia="en-US"/>
        </w:rPr>
        <w:t>у(</w:t>
      </w:r>
      <w:proofErr w:type="gramEnd"/>
      <w:r w:rsidRPr="00643D9D">
        <w:rPr>
          <w:rFonts w:cs="Calibri"/>
          <w:kern w:val="26"/>
          <w:sz w:val="28"/>
          <w:szCs w:val="22"/>
          <w:lang w:eastAsia="en-US"/>
        </w:rPr>
        <w:t>а) (или партнера в гражданском браке), родителей (в том числе приемных), детей (в том числе приемных), родных и двоюродных братьев и сестер.</w:t>
      </w:r>
    </w:p>
    <w:p w:rsidR="00A81E40" w:rsidRPr="00643D9D" w:rsidRDefault="00A81E40" w:rsidP="00C813B7">
      <w:pPr>
        <w:keepNext/>
        <w:keepLines/>
        <w:numPr>
          <w:ilvl w:val="0"/>
          <w:numId w:val="5"/>
        </w:numPr>
        <w:tabs>
          <w:tab w:val="left" w:pos="567"/>
          <w:tab w:val="left" w:pos="1276"/>
        </w:tabs>
        <w:autoSpaceDE w:val="0"/>
        <w:autoSpaceDN w:val="0"/>
        <w:adjustRightInd w:val="0"/>
        <w:spacing w:line="276" w:lineRule="auto"/>
        <w:jc w:val="center"/>
        <w:rPr>
          <w:b/>
          <w:kern w:val="26"/>
          <w:sz w:val="28"/>
          <w:szCs w:val="28"/>
          <w:lang w:eastAsia="en-US"/>
        </w:rPr>
      </w:pPr>
      <w:r w:rsidRPr="00643D9D">
        <w:rPr>
          <w:b/>
          <w:kern w:val="26"/>
          <w:sz w:val="28"/>
          <w:szCs w:val="28"/>
          <w:lang w:eastAsia="en-US"/>
        </w:rPr>
        <w:lastRenderedPageBreak/>
        <w:t>Внешние интересы или активы</w:t>
      </w:r>
    </w:p>
    <w:p w:rsidR="00A81E40" w:rsidRPr="00643D9D" w:rsidRDefault="00A81E40" w:rsidP="00C813B7">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81E40" w:rsidRPr="00643D9D" w:rsidRDefault="00A81E40" w:rsidP="00C813B7">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активах организации?</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другой компании, находящейся в деловых отношениях с организацией (контрагенте, подрядчике, консультанте, клиенте и т.п.)?</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деятельности компании-конкуренте или физическом лице-конкуренте организации?</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В компании или организации, выступающей стороной в судебном или арбитражном разбирательстве с организацией? </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компании, находящейся в деловых отношениях с организацией?</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компании, которая ищет возможность построить деловые отношения с организацией, или ведет с ней переговоры?</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компании-конкуренте организации?</w:t>
      </w:r>
    </w:p>
    <w:p w:rsidR="00A81E40" w:rsidRPr="00643D9D" w:rsidRDefault="00A81E40" w:rsidP="00A81E40">
      <w:pPr>
        <w:numPr>
          <w:ilvl w:val="2"/>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В компании, выступающей или предполагающей выступить стороной в судебном или арбитражном разбирательстве с организацией?</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643D9D">
        <w:rPr>
          <w:kern w:val="26"/>
          <w:sz w:val="28"/>
          <w:szCs w:val="28"/>
          <w:lang w:eastAsia="en-US"/>
        </w:rPr>
        <w:t>но</w:t>
      </w:r>
      <w:proofErr w:type="gramEnd"/>
      <w:r w:rsidRPr="00643D9D">
        <w:rPr>
          <w:kern w:val="26"/>
          <w:sz w:val="28"/>
          <w:szCs w:val="28"/>
          <w:lang w:eastAsia="en-US"/>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lastRenderedPageBreak/>
        <w:t>Личные интересы и честное ведение бизнеса</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643D9D">
        <w:rPr>
          <w:kern w:val="26"/>
          <w:sz w:val="28"/>
          <w:szCs w:val="28"/>
          <w:lang w:eastAsia="en-US"/>
        </w:rPr>
        <w:t>и</w:t>
      </w:r>
      <w:proofErr w:type="gramEnd"/>
      <w:r w:rsidRPr="00643D9D">
        <w:rPr>
          <w:kern w:val="26"/>
          <w:sz w:val="28"/>
          <w:szCs w:val="28"/>
          <w:lang w:eastAsia="en-US"/>
        </w:rPr>
        <w:t xml:space="preserve"> сделки с организацией?</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ind w:left="0"/>
        <w:jc w:val="center"/>
        <w:rPr>
          <w:b/>
          <w:kern w:val="26"/>
          <w:sz w:val="28"/>
          <w:szCs w:val="28"/>
          <w:lang w:eastAsia="en-US"/>
        </w:rPr>
      </w:pPr>
      <w:r w:rsidRPr="00643D9D">
        <w:rPr>
          <w:b/>
          <w:kern w:val="26"/>
          <w:sz w:val="28"/>
          <w:szCs w:val="28"/>
          <w:lang w:eastAsia="en-US"/>
        </w:rPr>
        <w:t>Взаимоотношения с государственными служащими</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 xml:space="preserve">Инсайдерская информация </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lastRenderedPageBreak/>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Ресурсы организации</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643D9D">
        <w:rPr>
          <w:kern w:val="26"/>
          <w:sz w:val="28"/>
          <w:szCs w:val="28"/>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643D9D">
        <w:rPr>
          <w:kern w:val="26"/>
          <w:sz w:val="28"/>
          <w:szCs w:val="28"/>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Равные права работников</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Работают ли члены Вашей семьи или близкие родственники в организации, в том числе под Вашим прямым руководством?</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81E40" w:rsidRPr="00643D9D" w:rsidRDefault="00A81E40" w:rsidP="00A81E40">
      <w:pPr>
        <w:keepNext/>
        <w:keepLines/>
        <w:numPr>
          <w:ilvl w:val="0"/>
          <w:numId w:val="5"/>
        </w:numPr>
        <w:tabs>
          <w:tab w:val="left" w:pos="567"/>
          <w:tab w:val="left" w:pos="1276"/>
        </w:tabs>
        <w:autoSpaceDE w:val="0"/>
        <w:autoSpaceDN w:val="0"/>
        <w:adjustRightInd w:val="0"/>
        <w:spacing w:line="276" w:lineRule="auto"/>
        <w:ind w:left="0" w:firstLine="567"/>
        <w:jc w:val="both"/>
        <w:rPr>
          <w:b/>
          <w:kern w:val="26"/>
          <w:sz w:val="28"/>
          <w:szCs w:val="28"/>
          <w:lang w:eastAsia="en-US"/>
        </w:rPr>
      </w:pPr>
      <w:r w:rsidRPr="00643D9D">
        <w:rPr>
          <w:b/>
          <w:kern w:val="26"/>
          <w:sz w:val="28"/>
          <w:szCs w:val="28"/>
          <w:lang w:eastAsia="en-US"/>
        </w:rPr>
        <w:t>Подарки и деловое гостеприимство</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 xml:space="preserve">Нарушали ли Вы требования </w:t>
      </w:r>
      <w:r w:rsidRPr="00643D9D">
        <w:rPr>
          <w:rFonts w:cs="Calibri"/>
          <w:kern w:val="26"/>
          <w:sz w:val="28"/>
          <w:szCs w:val="22"/>
          <w:lang w:eastAsia="en-US"/>
        </w:rPr>
        <w:t>Регламента обмена подарками и знаками делового гостеприимства организации</w:t>
      </w:r>
      <w:r w:rsidRPr="00643D9D">
        <w:rPr>
          <w:kern w:val="26"/>
          <w:sz w:val="28"/>
          <w:szCs w:val="28"/>
          <w:lang w:eastAsia="en-US"/>
        </w:rPr>
        <w:t>?</w:t>
      </w:r>
    </w:p>
    <w:p w:rsidR="00A81E40" w:rsidRPr="00643D9D" w:rsidRDefault="00A81E40" w:rsidP="00A81E40">
      <w:pPr>
        <w:keepNext/>
        <w:keepLines/>
        <w:numPr>
          <w:ilvl w:val="0"/>
          <w:numId w:val="5"/>
        </w:numPr>
        <w:tabs>
          <w:tab w:val="left" w:pos="567"/>
          <w:tab w:val="left" w:pos="1276"/>
        </w:tabs>
        <w:autoSpaceDE w:val="0"/>
        <w:autoSpaceDN w:val="0"/>
        <w:adjustRightInd w:val="0"/>
        <w:spacing w:before="360" w:after="120" w:line="276" w:lineRule="auto"/>
        <w:jc w:val="center"/>
        <w:rPr>
          <w:b/>
          <w:kern w:val="26"/>
          <w:sz w:val="28"/>
          <w:szCs w:val="28"/>
          <w:lang w:eastAsia="en-US"/>
        </w:rPr>
      </w:pPr>
      <w:r w:rsidRPr="00643D9D">
        <w:rPr>
          <w:b/>
          <w:kern w:val="26"/>
          <w:sz w:val="28"/>
          <w:szCs w:val="28"/>
          <w:lang w:eastAsia="en-US"/>
        </w:rPr>
        <w:t>Другие вопросы</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81E40" w:rsidRPr="00643D9D" w:rsidRDefault="00A81E40" w:rsidP="00A81E40">
      <w:pPr>
        <w:spacing w:line="276" w:lineRule="auto"/>
        <w:ind w:firstLine="567"/>
        <w:jc w:val="both"/>
        <w:rPr>
          <w:rFonts w:cs="Calibri"/>
          <w:kern w:val="26"/>
          <w:sz w:val="28"/>
          <w:szCs w:val="22"/>
          <w:lang w:eastAsia="en-US"/>
        </w:rPr>
      </w:pPr>
    </w:p>
    <w:p w:rsidR="00A81E40" w:rsidRPr="00643D9D" w:rsidRDefault="00A81E40" w:rsidP="00A81E40">
      <w:pPr>
        <w:keepNext/>
        <w:keepLines/>
        <w:numPr>
          <w:ilvl w:val="0"/>
          <w:numId w:val="5"/>
        </w:numPr>
        <w:tabs>
          <w:tab w:val="left" w:pos="567"/>
          <w:tab w:val="left" w:pos="1276"/>
        </w:tabs>
        <w:autoSpaceDE w:val="0"/>
        <w:autoSpaceDN w:val="0"/>
        <w:adjustRightInd w:val="0"/>
        <w:spacing w:line="276" w:lineRule="auto"/>
        <w:ind w:left="0" w:firstLine="567"/>
        <w:jc w:val="both"/>
        <w:rPr>
          <w:b/>
          <w:kern w:val="26"/>
          <w:sz w:val="28"/>
          <w:szCs w:val="28"/>
          <w:lang w:eastAsia="en-US"/>
        </w:rPr>
      </w:pPr>
      <w:r w:rsidRPr="00643D9D">
        <w:rPr>
          <w:b/>
          <w:kern w:val="26"/>
          <w:sz w:val="28"/>
          <w:szCs w:val="28"/>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81E40" w:rsidRPr="00643D9D" w:rsidRDefault="00A81E40" w:rsidP="00A81E40">
      <w:pPr>
        <w:keepNext/>
        <w:keepLines/>
        <w:numPr>
          <w:ilvl w:val="0"/>
          <w:numId w:val="5"/>
        </w:numPr>
        <w:autoSpaceDE w:val="0"/>
        <w:autoSpaceDN w:val="0"/>
        <w:adjustRightInd w:val="0"/>
        <w:spacing w:line="276" w:lineRule="auto"/>
        <w:ind w:left="0" w:firstLine="567"/>
        <w:jc w:val="both"/>
        <w:rPr>
          <w:b/>
          <w:kern w:val="26"/>
          <w:sz w:val="28"/>
          <w:szCs w:val="28"/>
          <w:lang w:eastAsia="en-US"/>
        </w:rPr>
      </w:pPr>
      <w:r w:rsidRPr="00643D9D">
        <w:rPr>
          <w:b/>
          <w:kern w:val="26"/>
          <w:sz w:val="28"/>
          <w:szCs w:val="28"/>
          <w:lang w:eastAsia="en-US"/>
        </w:rPr>
        <w:t>Декларация о доходах</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Какие доходы получили Вы и члены Вашей семьи по месту основной работы за отчетный период?</w:t>
      </w:r>
    </w:p>
    <w:p w:rsidR="00A81E40" w:rsidRPr="00643D9D" w:rsidRDefault="00A81E40" w:rsidP="00A81E40">
      <w:pPr>
        <w:numPr>
          <w:ilvl w:val="1"/>
          <w:numId w:val="5"/>
        </w:numPr>
        <w:tabs>
          <w:tab w:val="left" w:pos="567"/>
          <w:tab w:val="left" w:pos="1276"/>
        </w:tabs>
        <w:autoSpaceDE w:val="0"/>
        <w:autoSpaceDN w:val="0"/>
        <w:adjustRightInd w:val="0"/>
        <w:spacing w:line="276" w:lineRule="auto"/>
        <w:ind w:left="0" w:firstLine="567"/>
        <w:jc w:val="both"/>
        <w:rPr>
          <w:kern w:val="26"/>
          <w:sz w:val="28"/>
          <w:szCs w:val="28"/>
          <w:lang w:eastAsia="en-US"/>
        </w:rPr>
      </w:pPr>
      <w:r w:rsidRPr="00643D9D">
        <w:rPr>
          <w:kern w:val="26"/>
          <w:sz w:val="28"/>
          <w:szCs w:val="28"/>
          <w:lang w:eastAsia="en-US"/>
        </w:rPr>
        <w:t>Какие доходы получили Вы и члены Вашей семьи не по месту основной работы за отчетный период?</w:t>
      </w:r>
    </w:p>
    <w:p w:rsidR="00A81E40" w:rsidRPr="00643D9D" w:rsidRDefault="00A81E40" w:rsidP="00A81E40">
      <w:pPr>
        <w:ind w:firstLine="709"/>
        <w:rPr>
          <w:rFonts w:cs="Calibri"/>
          <w:sz w:val="28"/>
          <w:szCs w:val="28"/>
          <w:lang w:eastAsia="en-US"/>
        </w:rPr>
      </w:pPr>
    </w:p>
    <w:p w:rsidR="00A81E40" w:rsidRPr="00643D9D" w:rsidRDefault="00A81E40" w:rsidP="00A81E40">
      <w:pPr>
        <w:spacing w:line="276" w:lineRule="auto"/>
        <w:ind w:firstLine="709"/>
        <w:jc w:val="both"/>
        <w:rPr>
          <w:rFonts w:cs="Calibri"/>
          <w:kern w:val="26"/>
          <w:sz w:val="28"/>
          <w:szCs w:val="22"/>
          <w:lang w:eastAsia="en-US"/>
        </w:rPr>
      </w:pPr>
      <w:r w:rsidRPr="00643D9D">
        <w:rPr>
          <w:rFonts w:cs="Calibri"/>
          <w:kern w:val="26"/>
          <w:sz w:val="28"/>
          <w:szCs w:val="22"/>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81E40" w:rsidRPr="00643D9D" w:rsidRDefault="00A81E40" w:rsidP="00A81E40">
      <w:pPr>
        <w:ind w:firstLine="709"/>
        <w:rPr>
          <w:rFonts w:cs="Calibri"/>
          <w:sz w:val="28"/>
          <w:szCs w:val="28"/>
          <w:lang w:eastAsia="en-US"/>
        </w:rPr>
      </w:pPr>
    </w:p>
    <w:p w:rsidR="00A81E40" w:rsidRPr="00643D9D" w:rsidRDefault="00A81E40" w:rsidP="00A81E40">
      <w:pPr>
        <w:tabs>
          <w:tab w:val="left" w:pos="5378"/>
        </w:tabs>
        <w:ind w:firstLine="709"/>
        <w:jc w:val="center"/>
        <w:rPr>
          <w:rFonts w:cs="Calibri"/>
          <w:sz w:val="28"/>
          <w:szCs w:val="28"/>
          <w:lang w:eastAsia="en-US"/>
        </w:rPr>
      </w:pPr>
      <w:r w:rsidRPr="00643D9D">
        <w:rPr>
          <w:rFonts w:cs="Calibri"/>
          <w:sz w:val="28"/>
          <w:szCs w:val="28"/>
          <w:lang w:eastAsia="en-US"/>
        </w:rPr>
        <w:t>Подпись: __________________</w:t>
      </w:r>
      <w:r w:rsidRPr="00643D9D">
        <w:rPr>
          <w:rFonts w:cs="Calibri"/>
          <w:sz w:val="28"/>
          <w:szCs w:val="28"/>
          <w:lang w:eastAsia="en-US"/>
        </w:rPr>
        <w:tab/>
        <w:t>ФИО:_______________________</w:t>
      </w:r>
    </w:p>
    <w:p w:rsidR="00A81E40" w:rsidRPr="00643D9D" w:rsidRDefault="00A81E40" w:rsidP="00A81E40">
      <w:pPr>
        <w:spacing w:line="276" w:lineRule="auto"/>
        <w:ind w:firstLine="709"/>
        <w:jc w:val="both"/>
        <w:rPr>
          <w:rFonts w:cs="Calibri"/>
          <w:kern w:val="26"/>
          <w:sz w:val="28"/>
          <w:szCs w:val="22"/>
          <w:lang w:eastAsia="en-US"/>
        </w:rPr>
      </w:pPr>
    </w:p>
    <w:p w:rsidR="00A81E40" w:rsidRPr="00643D9D" w:rsidRDefault="00A81E40" w:rsidP="00A81E40">
      <w:pPr>
        <w:spacing w:line="276" w:lineRule="auto"/>
        <w:ind w:firstLine="709"/>
        <w:jc w:val="both"/>
        <w:rPr>
          <w:rFonts w:cs="Calibri"/>
          <w:kern w:val="26"/>
          <w:sz w:val="28"/>
          <w:szCs w:val="22"/>
          <w:lang w:eastAsia="en-US"/>
        </w:rPr>
      </w:pPr>
    </w:p>
    <w:p w:rsidR="00A81E40" w:rsidRPr="00643D9D" w:rsidRDefault="00A81E40" w:rsidP="00A81E40">
      <w:pPr>
        <w:tabs>
          <w:tab w:val="left" w:pos="5378"/>
        </w:tabs>
        <w:ind w:firstLine="709"/>
        <w:jc w:val="center"/>
        <w:rPr>
          <w:rFonts w:cs="Calibri"/>
          <w:sz w:val="28"/>
          <w:szCs w:val="28"/>
          <w:lang w:eastAsia="en-US"/>
        </w:rPr>
      </w:pPr>
    </w:p>
    <w:p w:rsidR="00A81E40" w:rsidRPr="00643D9D" w:rsidRDefault="00A81E40" w:rsidP="00A81E40">
      <w:pPr>
        <w:ind w:firstLine="709"/>
        <w:jc w:val="both"/>
        <w:rPr>
          <w:rFonts w:cs="Calibri"/>
          <w:i/>
          <w:sz w:val="28"/>
          <w:szCs w:val="28"/>
          <w:lang w:eastAsia="en-US"/>
        </w:rPr>
      </w:pPr>
      <w:r w:rsidRPr="00643D9D">
        <w:rPr>
          <w:rFonts w:cs="Calibri"/>
          <w:i/>
          <w:sz w:val="28"/>
          <w:szCs w:val="28"/>
          <w:lang w:eastAsia="en-US"/>
        </w:rPr>
        <w:t>Достоверность и полнота изложенной в Декларации информации проверена:</w:t>
      </w:r>
    </w:p>
    <w:p w:rsidR="00A81E40" w:rsidRPr="00643D9D" w:rsidRDefault="00A81E40" w:rsidP="00A81E40">
      <w:pPr>
        <w:ind w:firstLine="709"/>
        <w:rPr>
          <w:rFonts w:cs="Calibri"/>
          <w:i/>
          <w:sz w:val="28"/>
          <w:szCs w:val="28"/>
          <w:lang w:eastAsia="en-US"/>
        </w:rPr>
      </w:pPr>
    </w:p>
    <w:p w:rsidR="00A81E40" w:rsidRPr="00643D9D" w:rsidRDefault="00A81E40" w:rsidP="00A81E40">
      <w:pPr>
        <w:ind w:firstLine="709"/>
        <w:rPr>
          <w:rFonts w:cs="Calibri"/>
          <w:sz w:val="28"/>
          <w:szCs w:val="28"/>
          <w:lang w:eastAsia="en-US"/>
        </w:rPr>
      </w:pPr>
      <w:r w:rsidRPr="00643D9D">
        <w:rPr>
          <w:rFonts w:cs="Calibri"/>
          <w:sz w:val="28"/>
          <w:szCs w:val="28"/>
          <w:lang w:eastAsia="en-US"/>
        </w:rPr>
        <w:t>Представитель кадровой службы _________________________________</w:t>
      </w:r>
    </w:p>
    <w:p w:rsidR="00A81E40" w:rsidRPr="00643D9D" w:rsidRDefault="00A81E40" w:rsidP="00A81E40">
      <w:pPr>
        <w:ind w:firstLine="2430"/>
        <w:jc w:val="center"/>
        <w:rPr>
          <w:rFonts w:cs="Calibri"/>
          <w:sz w:val="28"/>
          <w:szCs w:val="28"/>
          <w:lang w:eastAsia="en-US"/>
        </w:rPr>
      </w:pPr>
      <w:r w:rsidRPr="00643D9D">
        <w:rPr>
          <w:rFonts w:cs="Calibri"/>
          <w:sz w:val="28"/>
          <w:szCs w:val="28"/>
          <w:lang w:eastAsia="en-US"/>
        </w:rPr>
        <w:t xml:space="preserve">                         (Ф.И.О., подпись)</w:t>
      </w:r>
    </w:p>
    <w:p w:rsidR="00A81E40" w:rsidRPr="00643D9D" w:rsidRDefault="00A81E40" w:rsidP="00A81E40">
      <w:pPr>
        <w:ind w:firstLine="709"/>
        <w:rPr>
          <w:rFonts w:cs="Calibri"/>
          <w:sz w:val="28"/>
          <w:szCs w:val="28"/>
          <w:lang w:eastAsia="en-US"/>
        </w:rPr>
      </w:pPr>
    </w:p>
    <w:p w:rsidR="00A81E40" w:rsidRPr="00643D9D" w:rsidRDefault="00A81E40" w:rsidP="00A81E40">
      <w:pPr>
        <w:ind w:firstLine="709"/>
        <w:rPr>
          <w:rFonts w:cs="Calibri"/>
          <w:sz w:val="28"/>
          <w:szCs w:val="28"/>
          <w:lang w:eastAsia="en-US"/>
        </w:rPr>
      </w:pPr>
      <w:r w:rsidRPr="00643D9D">
        <w:rPr>
          <w:rFonts w:cs="Calibri"/>
          <w:sz w:val="28"/>
          <w:szCs w:val="28"/>
          <w:lang w:eastAsia="en-US"/>
        </w:rPr>
        <w:t>Представитель юридической службы _____________________________</w:t>
      </w:r>
    </w:p>
    <w:p w:rsidR="00A81E40" w:rsidRPr="00643D9D" w:rsidRDefault="00A81E40" w:rsidP="00A81E40">
      <w:pPr>
        <w:ind w:firstLine="2430"/>
        <w:jc w:val="center"/>
        <w:rPr>
          <w:rFonts w:cs="Calibri"/>
          <w:sz w:val="28"/>
          <w:szCs w:val="28"/>
          <w:lang w:eastAsia="en-US"/>
        </w:rPr>
      </w:pPr>
      <w:r w:rsidRPr="00643D9D">
        <w:rPr>
          <w:rFonts w:cs="Calibri"/>
          <w:sz w:val="28"/>
          <w:szCs w:val="28"/>
          <w:lang w:eastAsia="en-US"/>
        </w:rPr>
        <w:t xml:space="preserve">                          (Ф.И.О., подпись)</w:t>
      </w:r>
    </w:p>
    <w:p w:rsidR="00A81E40" w:rsidRPr="00643D9D" w:rsidRDefault="00A81E40" w:rsidP="00A81E40">
      <w:pPr>
        <w:ind w:firstLine="709"/>
        <w:rPr>
          <w:rFonts w:cs="Calibri"/>
          <w:sz w:val="28"/>
          <w:szCs w:val="28"/>
          <w:lang w:eastAsia="en-US"/>
        </w:rPr>
      </w:pPr>
    </w:p>
    <w:p w:rsidR="00A81E40" w:rsidRPr="00643D9D" w:rsidRDefault="00A81E40" w:rsidP="00A81E40">
      <w:pPr>
        <w:ind w:firstLine="709"/>
        <w:rPr>
          <w:rFonts w:cs="Calibri"/>
          <w:sz w:val="28"/>
          <w:szCs w:val="28"/>
          <w:lang w:eastAsia="en-US"/>
        </w:rPr>
      </w:pPr>
    </w:p>
    <w:p w:rsidR="00A81E40" w:rsidRPr="00643D9D" w:rsidRDefault="00A81E40" w:rsidP="00A81E40">
      <w:pPr>
        <w:ind w:firstLine="709"/>
        <w:rPr>
          <w:rFonts w:cs="Calibri"/>
          <w:sz w:val="28"/>
          <w:szCs w:val="28"/>
          <w:lang w:eastAsia="en-US"/>
        </w:rPr>
      </w:pPr>
    </w:p>
    <w:p w:rsidR="00A81E40" w:rsidRPr="00643D9D" w:rsidRDefault="00A81E40" w:rsidP="00A81E40">
      <w:pPr>
        <w:ind w:firstLine="709"/>
        <w:jc w:val="center"/>
        <w:rPr>
          <w:rFonts w:cs="Calibri"/>
          <w:b/>
          <w:sz w:val="28"/>
          <w:szCs w:val="28"/>
          <w:lang w:eastAsia="en-US"/>
        </w:rPr>
      </w:pPr>
      <w:r w:rsidRPr="00643D9D">
        <w:rPr>
          <w:rFonts w:cs="Calibri"/>
          <w:b/>
          <w:sz w:val="28"/>
          <w:szCs w:val="28"/>
          <w:lang w:eastAsia="en-US"/>
        </w:rPr>
        <w:t xml:space="preserve">Решение непосредственного руководителя по декларации </w:t>
      </w:r>
      <w:r w:rsidRPr="00643D9D">
        <w:rPr>
          <w:rFonts w:cs="Calibri"/>
          <w:b/>
          <w:sz w:val="28"/>
          <w:szCs w:val="28"/>
          <w:lang w:eastAsia="en-US"/>
        </w:rPr>
        <w:br/>
      </w:r>
      <w:r w:rsidRPr="00643D9D">
        <w:rPr>
          <w:rFonts w:cs="Calibri"/>
          <w:sz w:val="28"/>
          <w:szCs w:val="28"/>
          <w:lang w:eastAsia="en-US"/>
        </w:rPr>
        <w:t>(подтвердить подписью)</w:t>
      </w:r>
      <w:r w:rsidRPr="00643D9D">
        <w:rPr>
          <w:rFonts w:cs="Calibri"/>
          <w:b/>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A81E40" w:rsidRPr="00643D9D" w:rsidTr="0061121F">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Конфликт интересов не был обнаружен</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840"/>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894"/>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(указать какой информации)</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1146"/>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(указать, от каких вопросов)</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624"/>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 xml:space="preserve">Я пересмотрел круг обязанностей и трудовых функций работника </w:t>
            </w:r>
          </w:p>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(указать каких обязанностей)</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894"/>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714"/>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935"/>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81E40" w:rsidRPr="00643D9D" w:rsidRDefault="00A81E40" w:rsidP="0061121F">
            <w:pPr>
              <w:ind w:firstLine="709"/>
              <w:rPr>
                <w:rFonts w:cs="Calibri"/>
                <w:sz w:val="28"/>
                <w:szCs w:val="28"/>
                <w:lang w:eastAsia="en-US"/>
              </w:rPr>
            </w:pPr>
          </w:p>
        </w:tc>
      </w:tr>
      <w:tr w:rsidR="00A81E40" w:rsidRPr="00643D9D" w:rsidTr="0061121F">
        <w:trPr>
          <w:trHeight w:val="786"/>
        </w:trPr>
        <w:tc>
          <w:tcPr>
            <w:tcW w:w="7157" w:type="dxa"/>
            <w:vAlign w:val="center"/>
          </w:tcPr>
          <w:p w:rsidR="00A81E40" w:rsidRPr="00643D9D" w:rsidRDefault="00A81E40" w:rsidP="0061121F">
            <w:pPr>
              <w:ind w:firstLine="709"/>
              <w:jc w:val="both"/>
              <w:rPr>
                <w:rFonts w:cs="Calibri"/>
                <w:sz w:val="28"/>
                <w:szCs w:val="28"/>
                <w:lang w:eastAsia="en-US"/>
              </w:rPr>
            </w:pPr>
            <w:r w:rsidRPr="00643D9D">
              <w:rPr>
                <w:rFonts w:cs="Calibri"/>
                <w:sz w:val="28"/>
                <w:szCs w:val="28"/>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A81E40" w:rsidRPr="00643D9D" w:rsidRDefault="00A81E40" w:rsidP="0061121F">
            <w:pPr>
              <w:ind w:firstLine="709"/>
              <w:rPr>
                <w:rFonts w:cs="Calibri"/>
                <w:sz w:val="28"/>
                <w:szCs w:val="28"/>
                <w:lang w:eastAsia="en-US"/>
              </w:rPr>
            </w:pPr>
          </w:p>
        </w:tc>
      </w:tr>
    </w:tbl>
    <w:p w:rsidR="00A81E40" w:rsidRPr="00643D9D" w:rsidRDefault="00A81E40" w:rsidP="00A81E40">
      <w:pPr>
        <w:ind w:firstLine="709"/>
        <w:rPr>
          <w:rFonts w:cs="Calibri"/>
          <w:sz w:val="28"/>
          <w:szCs w:val="28"/>
          <w:lang w:eastAsia="en-US"/>
        </w:rPr>
      </w:pPr>
    </w:p>
    <w:p w:rsidR="00A81E40" w:rsidRPr="00643D9D" w:rsidRDefault="00A81E40" w:rsidP="00A81E40">
      <w:pPr>
        <w:ind w:firstLine="709"/>
        <w:rPr>
          <w:rFonts w:cs="Calibri"/>
          <w:sz w:val="28"/>
          <w:szCs w:val="28"/>
          <w:lang w:eastAsia="en-US"/>
        </w:rPr>
      </w:pPr>
      <w:r w:rsidRPr="00643D9D">
        <w:rPr>
          <w:rFonts w:cs="Calibri"/>
          <w:sz w:val="28"/>
          <w:szCs w:val="28"/>
          <w:lang w:eastAsia="en-US"/>
        </w:rPr>
        <w:t>Непосредственный руководитель ________________________________</w:t>
      </w:r>
    </w:p>
    <w:p w:rsidR="00A81E40" w:rsidRPr="00643D9D" w:rsidRDefault="00A81E40" w:rsidP="00A81E40">
      <w:pPr>
        <w:ind w:firstLine="2430"/>
        <w:jc w:val="center"/>
        <w:rPr>
          <w:rFonts w:cs="Calibri"/>
          <w:sz w:val="28"/>
          <w:szCs w:val="28"/>
          <w:lang w:eastAsia="en-US"/>
        </w:rPr>
      </w:pPr>
      <w:r w:rsidRPr="00643D9D">
        <w:rPr>
          <w:rFonts w:cs="Calibri"/>
          <w:sz w:val="28"/>
          <w:szCs w:val="28"/>
          <w:lang w:eastAsia="en-US"/>
        </w:rPr>
        <w:t xml:space="preserve">                          (Ф.И.О., подпись)</w:t>
      </w:r>
    </w:p>
    <w:p w:rsidR="0061121F" w:rsidRDefault="0061121F">
      <w:pPr>
        <w:spacing w:after="200" w:line="276" w:lineRule="auto"/>
      </w:pPr>
      <w:r>
        <w:br w:type="page"/>
      </w:r>
    </w:p>
    <w:p w:rsidR="0061121F" w:rsidRPr="00643D9D" w:rsidRDefault="0061121F" w:rsidP="0061121F">
      <w:pPr>
        <w:keepNext/>
        <w:pageBreakBefore/>
        <w:widowControl w:val="0"/>
        <w:autoSpaceDE w:val="0"/>
        <w:autoSpaceDN w:val="0"/>
        <w:adjustRightInd w:val="0"/>
        <w:ind w:left="6480"/>
        <w:rPr>
          <w:bCs/>
          <w:sz w:val="20"/>
          <w:szCs w:val="20"/>
        </w:rPr>
      </w:pPr>
      <w:r w:rsidRPr="00643D9D">
        <w:rPr>
          <w:bCs/>
          <w:sz w:val="20"/>
          <w:szCs w:val="20"/>
        </w:rPr>
        <w:lastRenderedPageBreak/>
        <w:t xml:space="preserve">Приложение 2 к Положению о конфликте интересов в </w:t>
      </w:r>
      <w:r w:rsidRPr="00FA474E">
        <w:rPr>
          <w:bCs/>
          <w:sz w:val="20"/>
          <w:szCs w:val="20"/>
        </w:rPr>
        <w:t>Муниципально</w:t>
      </w:r>
      <w:r w:rsidR="00C813B7">
        <w:rPr>
          <w:bCs/>
          <w:sz w:val="20"/>
          <w:szCs w:val="20"/>
        </w:rPr>
        <w:t xml:space="preserve">м </w:t>
      </w:r>
      <w:r w:rsidRPr="00FA474E">
        <w:rPr>
          <w:bCs/>
          <w:sz w:val="20"/>
          <w:szCs w:val="20"/>
        </w:rPr>
        <w:t xml:space="preserve"> учреждения Центр </w:t>
      </w:r>
      <w:proofErr w:type="spellStart"/>
      <w:r w:rsidRPr="00FA474E">
        <w:rPr>
          <w:bCs/>
          <w:sz w:val="20"/>
          <w:szCs w:val="20"/>
        </w:rPr>
        <w:t>психоло</w:t>
      </w:r>
      <w:proofErr w:type="spellEnd"/>
      <w:r w:rsidRPr="00FA474E">
        <w:rPr>
          <w:bCs/>
          <w:sz w:val="20"/>
          <w:szCs w:val="20"/>
        </w:rPr>
        <w:t xml:space="preserve">-педагогической, медико-социальной помощи </w:t>
      </w:r>
      <w:r w:rsidR="00C813B7">
        <w:rPr>
          <w:bCs/>
          <w:sz w:val="20"/>
          <w:szCs w:val="20"/>
        </w:rPr>
        <w:t>«</w:t>
      </w:r>
      <w:r w:rsidRPr="00FA474E">
        <w:rPr>
          <w:bCs/>
          <w:sz w:val="20"/>
          <w:szCs w:val="20"/>
        </w:rPr>
        <w:t>Стимул</w:t>
      </w:r>
      <w:r w:rsidR="00C813B7">
        <w:rPr>
          <w:bCs/>
          <w:sz w:val="20"/>
          <w:szCs w:val="20"/>
        </w:rPr>
        <w:t>»</w:t>
      </w:r>
      <w:r>
        <w:rPr>
          <w:bCs/>
          <w:sz w:val="20"/>
          <w:szCs w:val="20"/>
        </w:rPr>
        <w:t xml:space="preserve"> </w:t>
      </w:r>
      <w:r w:rsidR="00A446AA">
        <w:rPr>
          <w:bCs/>
          <w:sz w:val="20"/>
          <w:szCs w:val="20"/>
        </w:rPr>
        <w:t xml:space="preserve"> Тутаевского муниципального района</w:t>
      </w:r>
    </w:p>
    <w:p w:rsidR="0061121F" w:rsidRPr="00643D9D" w:rsidRDefault="0061121F" w:rsidP="0061121F">
      <w:pPr>
        <w:keepNext/>
        <w:keepLines/>
        <w:spacing w:before="480" w:after="240"/>
        <w:jc w:val="center"/>
        <w:outlineLvl w:val="1"/>
        <w:rPr>
          <w:b/>
          <w:kern w:val="26"/>
          <w:sz w:val="28"/>
          <w:szCs w:val="28"/>
          <w:lang w:eastAsia="en-US"/>
        </w:rPr>
      </w:pPr>
      <w:bookmarkStart w:id="50" w:name="_Toc424284840"/>
      <w:r w:rsidRPr="00643D9D">
        <w:rPr>
          <w:b/>
          <w:kern w:val="26"/>
          <w:sz w:val="28"/>
          <w:szCs w:val="28"/>
          <w:lang w:eastAsia="en-US"/>
        </w:rPr>
        <w:t>Типовые ситуации конфликта интересов</w:t>
      </w:r>
      <w:bookmarkEnd w:id="50"/>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1121F" w:rsidRPr="00643D9D" w:rsidRDefault="0061121F" w:rsidP="0061121F">
      <w:pPr>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61121F" w:rsidRPr="00643D9D" w:rsidRDefault="0061121F" w:rsidP="0061121F">
      <w:pPr>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того решения, которое является предметом конфликта интересов.</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xml:space="preserve"> А</w:t>
      </w:r>
      <w:proofErr w:type="gramEnd"/>
      <w:r w:rsidRPr="00643D9D">
        <w:rPr>
          <w:rFonts w:cs="Calibri"/>
          <w:sz w:val="28"/>
          <w:szCs w:val="28"/>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 ответственный за закупку материальных сре</w:t>
      </w:r>
      <w:proofErr w:type="gramStart"/>
      <w:r w:rsidRPr="00643D9D">
        <w:rPr>
          <w:rFonts w:cs="Calibri"/>
          <w:sz w:val="28"/>
          <w:szCs w:val="28"/>
          <w:lang w:eastAsia="en-US"/>
        </w:rPr>
        <w:t>дств пр</w:t>
      </w:r>
      <w:proofErr w:type="gramEnd"/>
      <w:r w:rsidRPr="00643D9D">
        <w:rPr>
          <w:rFonts w:cs="Calibri"/>
          <w:sz w:val="28"/>
          <w:szCs w:val="28"/>
          <w:lang w:eastAsia="en-US"/>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lastRenderedPageBreak/>
        <w:t>Пример:</w:t>
      </w:r>
      <w:r w:rsidRPr="00643D9D">
        <w:rPr>
          <w:rFonts w:cs="Calibri"/>
          <w:sz w:val="28"/>
          <w:szCs w:val="28"/>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 xml:space="preserve">Возможные способы урегулирования: </w:t>
      </w:r>
      <w:r w:rsidRPr="00643D9D">
        <w:rPr>
          <w:rFonts w:cs="Calibri"/>
          <w:sz w:val="28"/>
          <w:szCs w:val="28"/>
          <w:lang w:eastAsia="en-US"/>
        </w:rPr>
        <w:t>изменение</w:t>
      </w:r>
      <w:r w:rsidRPr="00643D9D">
        <w:rPr>
          <w:rFonts w:cs="Calibri"/>
          <w:i/>
          <w:sz w:val="28"/>
          <w:szCs w:val="28"/>
          <w:lang w:eastAsia="en-US"/>
        </w:rPr>
        <w:t xml:space="preserve"> </w:t>
      </w:r>
      <w:r w:rsidRPr="00643D9D">
        <w:rPr>
          <w:rFonts w:cs="Calibri"/>
          <w:sz w:val="28"/>
          <w:szCs w:val="28"/>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lastRenderedPageBreak/>
        <w:t>Пример:</w:t>
      </w:r>
      <w:r w:rsidRPr="00643D9D">
        <w:rPr>
          <w:rFonts w:cs="Calibri"/>
          <w:sz w:val="28"/>
          <w:szCs w:val="28"/>
          <w:lang w:eastAsia="en-US"/>
        </w:rPr>
        <w:t xml:space="preserve"> 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1121F" w:rsidRPr="00643D9D" w:rsidRDefault="0061121F" w:rsidP="0061121F">
      <w:pPr>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1121F" w:rsidRPr="00643D9D" w:rsidRDefault="0061121F" w:rsidP="0061121F">
      <w:pPr>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организация</w:t>
      </w:r>
      <w:proofErr w:type="gramStart"/>
      <w:r w:rsidRPr="00643D9D">
        <w:rPr>
          <w:rFonts w:cs="Calibri"/>
          <w:sz w:val="28"/>
          <w:szCs w:val="28"/>
          <w:lang w:eastAsia="en-US"/>
        </w:rPr>
        <w:t> Б</w:t>
      </w:r>
      <w:proofErr w:type="gramEnd"/>
      <w:r w:rsidRPr="00643D9D">
        <w:rPr>
          <w:rFonts w:cs="Calibri"/>
          <w:sz w:val="28"/>
          <w:szCs w:val="28"/>
          <w:lang w:eastAsia="en-US"/>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lastRenderedPageBreak/>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61121F" w:rsidRPr="00643D9D" w:rsidRDefault="0061121F" w:rsidP="0061121F">
      <w:pPr>
        <w:numPr>
          <w:ilvl w:val="0"/>
          <w:numId w:val="6"/>
        </w:numPr>
        <w:tabs>
          <w:tab w:val="num" w:pos="0"/>
          <w:tab w:val="left" w:pos="108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 xml:space="preserve">Пример: </w:t>
      </w: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1121F" w:rsidRPr="00643D9D" w:rsidRDefault="0061121F" w:rsidP="0061121F">
      <w:pPr>
        <w:numPr>
          <w:ilvl w:val="0"/>
          <w:numId w:val="6"/>
        </w:numPr>
        <w:tabs>
          <w:tab w:val="num" w:pos="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 xml:space="preserve">Возможные способы урегулирования: </w:t>
      </w:r>
      <w:r w:rsidRPr="00643D9D">
        <w:rPr>
          <w:rFonts w:cs="Calibri"/>
          <w:sz w:val="28"/>
          <w:szCs w:val="28"/>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61121F" w:rsidRPr="00643D9D" w:rsidRDefault="0061121F" w:rsidP="0061121F">
      <w:pPr>
        <w:numPr>
          <w:ilvl w:val="0"/>
          <w:numId w:val="6"/>
        </w:numPr>
        <w:tabs>
          <w:tab w:val="num" w:pos="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организация</w:t>
      </w:r>
      <w:proofErr w:type="gramStart"/>
      <w:r w:rsidRPr="00643D9D">
        <w:rPr>
          <w:rFonts w:cs="Calibri"/>
          <w:sz w:val="28"/>
          <w:szCs w:val="28"/>
          <w:lang w:eastAsia="en-US"/>
        </w:rPr>
        <w:t> Б</w:t>
      </w:r>
      <w:proofErr w:type="gramEnd"/>
      <w:r w:rsidRPr="00643D9D">
        <w:rPr>
          <w:rFonts w:cs="Calibri"/>
          <w:sz w:val="28"/>
          <w:szCs w:val="28"/>
          <w:lang w:eastAsia="en-U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w:t>
      </w:r>
      <w:r w:rsidRPr="00643D9D">
        <w:rPr>
          <w:rFonts w:cs="Calibri"/>
          <w:sz w:val="28"/>
          <w:szCs w:val="28"/>
          <w:lang w:eastAsia="en-US"/>
        </w:rPr>
        <w:lastRenderedPageBreak/>
        <w:t>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1121F" w:rsidRPr="00643D9D" w:rsidRDefault="0061121F" w:rsidP="0061121F">
      <w:pPr>
        <w:tabs>
          <w:tab w:val="left" w:pos="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отстранение работника от принятия решения, которое является предметом конфликта интересов.</w:t>
      </w:r>
    </w:p>
    <w:p w:rsidR="0061121F" w:rsidRPr="00643D9D" w:rsidRDefault="0061121F" w:rsidP="0061121F">
      <w:pPr>
        <w:numPr>
          <w:ilvl w:val="0"/>
          <w:numId w:val="6"/>
        </w:numPr>
        <w:tabs>
          <w:tab w:val="num" w:pos="0"/>
        </w:tabs>
        <w:spacing w:before="160" w:line="276" w:lineRule="auto"/>
        <w:ind w:left="0" w:firstLine="709"/>
        <w:jc w:val="both"/>
        <w:rPr>
          <w:rFonts w:cs="Calibri"/>
          <w:sz w:val="28"/>
          <w:szCs w:val="28"/>
          <w:lang w:eastAsia="en-US"/>
        </w:rPr>
      </w:pPr>
      <w:r w:rsidRPr="00643D9D">
        <w:rPr>
          <w:rFonts w:cs="Calibri"/>
          <w:sz w:val="28"/>
          <w:szCs w:val="28"/>
          <w:lang w:eastAsia="en-US"/>
        </w:rPr>
        <w:t>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1121F" w:rsidRPr="00643D9D" w:rsidRDefault="0061121F" w:rsidP="0061121F">
      <w:pPr>
        <w:tabs>
          <w:tab w:val="left" w:pos="720"/>
        </w:tabs>
        <w:spacing w:line="276" w:lineRule="auto"/>
        <w:ind w:firstLine="709"/>
        <w:jc w:val="both"/>
        <w:rPr>
          <w:rFonts w:cs="Calibri"/>
          <w:sz w:val="28"/>
          <w:szCs w:val="28"/>
          <w:lang w:eastAsia="en-US"/>
        </w:rPr>
      </w:pPr>
      <w:r w:rsidRPr="00643D9D">
        <w:rPr>
          <w:rFonts w:cs="Calibri"/>
          <w:i/>
          <w:sz w:val="28"/>
          <w:szCs w:val="28"/>
          <w:lang w:eastAsia="en-US"/>
        </w:rPr>
        <w:t>Пример:</w:t>
      </w:r>
      <w:r w:rsidRPr="00643D9D">
        <w:rPr>
          <w:rFonts w:cs="Calibri"/>
          <w:sz w:val="28"/>
          <w:szCs w:val="28"/>
          <w:lang w:eastAsia="en-US"/>
        </w:rPr>
        <w:t xml:space="preserve"> работник организации</w:t>
      </w:r>
      <w:proofErr w:type="gramStart"/>
      <w:r w:rsidRPr="00643D9D">
        <w:rPr>
          <w:rFonts w:cs="Calibri"/>
          <w:sz w:val="28"/>
          <w:szCs w:val="28"/>
          <w:lang w:eastAsia="en-US"/>
        </w:rPr>
        <w:t> А</w:t>
      </w:r>
      <w:proofErr w:type="gramEnd"/>
      <w:r w:rsidRPr="00643D9D">
        <w:rPr>
          <w:rFonts w:cs="Calibri"/>
          <w:sz w:val="28"/>
          <w:szCs w:val="28"/>
          <w:lang w:eastAsia="en-US"/>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1121F" w:rsidRPr="00643D9D" w:rsidRDefault="0061121F" w:rsidP="0061121F">
      <w:pPr>
        <w:tabs>
          <w:tab w:val="left" w:pos="720"/>
        </w:tabs>
        <w:spacing w:line="276" w:lineRule="auto"/>
        <w:ind w:firstLine="709"/>
        <w:jc w:val="both"/>
        <w:rPr>
          <w:rFonts w:cs="Calibri"/>
          <w:sz w:val="28"/>
          <w:szCs w:val="28"/>
          <w:lang w:eastAsia="en-US"/>
        </w:rPr>
      </w:pPr>
      <w:r w:rsidRPr="00643D9D">
        <w:rPr>
          <w:rFonts w:cs="Calibri"/>
          <w:i/>
          <w:sz w:val="28"/>
          <w:szCs w:val="28"/>
          <w:lang w:eastAsia="en-US"/>
        </w:rPr>
        <w:t>Возможные способы урегулирования:</w:t>
      </w:r>
      <w:r w:rsidRPr="00643D9D">
        <w:rPr>
          <w:rFonts w:cs="Calibri"/>
          <w:sz w:val="28"/>
          <w:szCs w:val="28"/>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1121F" w:rsidRPr="00643D9D" w:rsidRDefault="0061121F" w:rsidP="0061121F">
      <w:pPr>
        <w:autoSpaceDE w:val="0"/>
        <w:autoSpaceDN w:val="0"/>
        <w:adjustRightInd w:val="0"/>
        <w:spacing w:line="276" w:lineRule="auto"/>
        <w:ind w:left="1429" w:hanging="360"/>
        <w:jc w:val="both"/>
        <w:rPr>
          <w:kern w:val="26"/>
          <w:sz w:val="28"/>
          <w:szCs w:val="28"/>
          <w:lang w:eastAsia="en-US"/>
        </w:rPr>
      </w:pPr>
    </w:p>
    <w:p w:rsidR="0061121F" w:rsidRDefault="0061121F">
      <w:pPr>
        <w:spacing w:after="200" w:line="276" w:lineRule="auto"/>
      </w:pPr>
      <w:r>
        <w:br w:type="page"/>
      </w:r>
    </w:p>
    <w:p w:rsidR="0061121F" w:rsidRPr="009B5774" w:rsidRDefault="0061121F" w:rsidP="00024544">
      <w:pPr>
        <w:keepNext/>
        <w:pageBreakBefore/>
        <w:widowControl w:val="0"/>
        <w:autoSpaceDE w:val="0"/>
        <w:autoSpaceDN w:val="0"/>
        <w:adjustRightInd w:val="0"/>
        <w:ind w:left="6237"/>
        <w:rPr>
          <w:bCs/>
          <w:sz w:val="20"/>
          <w:szCs w:val="20"/>
        </w:rPr>
      </w:pPr>
      <w:bookmarkStart w:id="51" w:name="_Ref422747034"/>
      <w:r w:rsidRPr="009B5774">
        <w:rPr>
          <w:bCs/>
          <w:sz w:val="20"/>
          <w:szCs w:val="20"/>
        </w:rPr>
        <w:lastRenderedPageBreak/>
        <w:t xml:space="preserve">Приложение № </w:t>
      </w:r>
      <w:r w:rsidR="00BC48C6" w:rsidRPr="009B5774">
        <w:rPr>
          <w:bCs/>
          <w:sz w:val="20"/>
          <w:szCs w:val="20"/>
        </w:rPr>
        <w:fldChar w:fldCharType="begin"/>
      </w:r>
      <w:r w:rsidRPr="009B5774">
        <w:rPr>
          <w:bCs/>
          <w:sz w:val="20"/>
          <w:szCs w:val="20"/>
        </w:rPr>
        <w:instrText xml:space="preserve"> SEQ Приложение_№ \* ARABIC </w:instrText>
      </w:r>
      <w:r w:rsidR="00BC48C6" w:rsidRPr="009B5774">
        <w:rPr>
          <w:bCs/>
          <w:sz w:val="20"/>
          <w:szCs w:val="20"/>
        </w:rPr>
        <w:fldChar w:fldCharType="separate"/>
      </w:r>
      <w:r w:rsidR="00024544">
        <w:rPr>
          <w:bCs/>
          <w:noProof/>
          <w:sz w:val="20"/>
          <w:szCs w:val="20"/>
        </w:rPr>
        <w:t>4</w:t>
      </w:r>
      <w:r w:rsidR="00BC48C6" w:rsidRPr="009B5774">
        <w:rPr>
          <w:bCs/>
          <w:sz w:val="20"/>
          <w:szCs w:val="20"/>
        </w:rPr>
        <w:fldChar w:fldCharType="end"/>
      </w:r>
      <w:bookmarkEnd w:id="51"/>
      <w:r w:rsidRPr="009B5774">
        <w:rPr>
          <w:bCs/>
          <w:sz w:val="20"/>
          <w:szCs w:val="20"/>
        </w:rPr>
        <w:br/>
        <w:t>к Антикоррупционной политике</w:t>
      </w:r>
      <w:r w:rsidRPr="009B5774">
        <w:rPr>
          <w:bCs/>
          <w:sz w:val="20"/>
          <w:szCs w:val="20"/>
        </w:rPr>
        <w:br/>
      </w:r>
      <w:r w:rsidRPr="00FA474E">
        <w:rPr>
          <w:bCs/>
          <w:sz w:val="20"/>
          <w:szCs w:val="20"/>
        </w:rPr>
        <w:t>Муниципального учреждения Центр психоло</w:t>
      </w:r>
      <w:r w:rsidR="00024544">
        <w:rPr>
          <w:bCs/>
          <w:sz w:val="20"/>
          <w:szCs w:val="20"/>
        </w:rPr>
        <w:t>го</w:t>
      </w:r>
      <w:r w:rsidRPr="00FA474E">
        <w:rPr>
          <w:bCs/>
          <w:sz w:val="20"/>
          <w:szCs w:val="20"/>
        </w:rPr>
        <w:t xml:space="preserve">-педагогической, медико-социальной помощи </w:t>
      </w:r>
      <w:r w:rsidR="00024544">
        <w:rPr>
          <w:bCs/>
          <w:sz w:val="20"/>
          <w:szCs w:val="20"/>
        </w:rPr>
        <w:t>«</w:t>
      </w:r>
      <w:r w:rsidRPr="00FA474E">
        <w:rPr>
          <w:bCs/>
          <w:sz w:val="20"/>
          <w:szCs w:val="20"/>
        </w:rPr>
        <w:t>Стимул</w:t>
      </w:r>
      <w:r w:rsidR="00024544">
        <w:rPr>
          <w:bCs/>
          <w:sz w:val="20"/>
          <w:szCs w:val="20"/>
        </w:rPr>
        <w:t>» Тутаевского муниципального района</w:t>
      </w:r>
    </w:p>
    <w:p w:rsidR="0061121F" w:rsidRPr="009B5774" w:rsidRDefault="0061121F" w:rsidP="0061121F">
      <w:pPr>
        <w:keepNext/>
        <w:keepLines/>
        <w:spacing w:before="480"/>
        <w:jc w:val="center"/>
        <w:outlineLvl w:val="0"/>
        <w:rPr>
          <w:b/>
          <w:kern w:val="26"/>
          <w:sz w:val="28"/>
          <w:szCs w:val="28"/>
          <w:lang w:eastAsia="en-US"/>
        </w:rPr>
      </w:pPr>
      <w:bookmarkStart w:id="52" w:name="_Toc424284841"/>
      <w:r w:rsidRPr="009B5774">
        <w:rPr>
          <w:b/>
          <w:kern w:val="26"/>
          <w:sz w:val="28"/>
          <w:szCs w:val="28"/>
          <w:lang w:eastAsia="en-US"/>
        </w:rPr>
        <w:t xml:space="preserve">Регламент обмена подарками и знаками делового гостеприимства </w:t>
      </w:r>
      <w:proofErr w:type="gramStart"/>
      <w:r w:rsidRPr="009B5774">
        <w:rPr>
          <w:b/>
          <w:kern w:val="26"/>
          <w:sz w:val="28"/>
          <w:szCs w:val="28"/>
          <w:lang w:eastAsia="en-US"/>
        </w:rPr>
        <w:t>в</w:t>
      </w:r>
      <w:bookmarkEnd w:id="52"/>
      <w:proofErr w:type="gramEnd"/>
    </w:p>
    <w:tbl>
      <w:tblPr>
        <w:tblStyle w:val="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1121F" w:rsidRPr="009B5774" w:rsidTr="0061121F">
        <w:tc>
          <w:tcPr>
            <w:tcW w:w="9570" w:type="dxa"/>
            <w:tcBorders>
              <w:bottom w:val="single" w:sz="4" w:space="0" w:color="auto"/>
            </w:tcBorders>
          </w:tcPr>
          <w:p w:rsidR="0061121F" w:rsidRPr="009B5774" w:rsidRDefault="0061121F" w:rsidP="0061121F">
            <w:pPr>
              <w:spacing w:line="276" w:lineRule="auto"/>
              <w:jc w:val="center"/>
              <w:rPr>
                <w:color w:val="FF0000"/>
                <w:kern w:val="26"/>
                <w:sz w:val="28"/>
              </w:rPr>
            </w:pPr>
            <w:r>
              <w:rPr>
                <w:sz w:val="28"/>
                <w:u w:val="single"/>
              </w:rPr>
              <w:t xml:space="preserve">Муниципальном </w:t>
            </w:r>
            <w:proofErr w:type="gramStart"/>
            <w:r>
              <w:rPr>
                <w:sz w:val="28"/>
                <w:u w:val="single"/>
              </w:rPr>
              <w:t>учреждении</w:t>
            </w:r>
            <w:proofErr w:type="gramEnd"/>
            <w:r>
              <w:rPr>
                <w:sz w:val="28"/>
                <w:u w:val="single"/>
              </w:rPr>
              <w:t xml:space="preserve"> Центр</w:t>
            </w:r>
            <w:r w:rsidRPr="005E7229">
              <w:rPr>
                <w:sz w:val="28"/>
                <w:u w:val="single"/>
              </w:rPr>
              <w:t xml:space="preserve"> психолого-педагогической, медико-</w:t>
            </w:r>
            <w:r>
              <w:rPr>
                <w:sz w:val="28"/>
              </w:rPr>
              <w:t>социальной помощи  «Стимул»</w:t>
            </w:r>
            <w:r w:rsidR="00024544">
              <w:rPr>
                <w:sz w:val="28"/>
              </w:rPr>
              <w:t xml:space="preserve"> Тутаевского муниципального района</w:t>
            </w:r>
          </w:p>
        </w:tc>
      </w:tr>
    </w:tbl>
    <w:p w:rsidR="0061121F" w:rsidRPr="009B5774" w:rsidRDefault="0061121F" w:rsidP="0061121F">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3" w:name="_Toc424284842"/>
      <w:r w:rsidRPr="009B5774">
        <w:rPr>
          <w:b/>
          <w:kern w:val="26"/>
          <w:sz w:val="28"/>
          <w:szCs w:val="28"/>
          <w:lang w:eastAsia="en-US"/>
        </w:rPr>
        <w:t>Общие положения</w:t>
      </w:r>
      <w:bookmarkEnd w:id="53"/>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proofErr w:type="gramStart"/>
      <w:r w:rsidRPr="009B5774">
        <w:rPr>
          <w:kern w:val="26"/>
          <w:sz w:val="28"/>
          <w:szCs w:val="28"/>
          <w:lang w:eastAsia="en-US"/>
        </w:rPr>
        <w:t xml:space="preserve">Настоящий Регламент обмена деловыми подарками и знаками делового гостеприимства </w:t>
      </w:r>
      <w:r w:rsidRPr="0061121F">
        <w:rPr>
          <w:sz w:val="28"/>
        </w:rPr>
        <w:t>Муниципального учреждения Центр психолого-педагогической, медико-социальной помощи  «Стимул»</w:t>
      </w:r>
      <w:r w:rsidRPr="009B5774">
        <w:rPr>
          <w:kern w:val="26"/>
          <w:sz w:val="28"/>
          <w:szCs w:val="28"/>
          <w:lang w:eastAsia="en-US"/>
        </w:rPr>
        <w:t xml:space="preserve"> </w:t>
      </w:r>
      <w:r w:rsidR="00024544">
        <w:rPr>
          <w:kern w:val="26"/>
          <w:sz w:val="28"/>
          <w:szCs w:val="28"/>
          <w:lang w:eastAsia="en-US"/>
        </w:rPr>
        <w:t xml:space="preserve">Тутаевского муниципального района </w:t>
      </w:r>
      <w:r w:rsidRPr="009B5774">
        <w:rPr>
          <w:kern w:val="26"/>
          <w:sz w:val="28"/>
          <w:szCs w:val="28"/>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w:t>
      </w:r>
      <w:proofErr w:type="gramEnd"/>
      <w:r w:rsidRPr="009B5774">
        <w:rPr>
          <w:kern w:val="26"/>
          <w:sz w:val="28"/>
          <w:szCs w:val="28"/>
          <w:lang w:eastAsia="en-US"/>
        </w:rPr>
        <w:t xml:space="preserve"> государства.</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Целями Регламента обмена деловыми подарками являются:</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lastRenderedPageBreak/>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61121F" w:rsidRPr="009B5774" w:rsidRDefault="0061121F" w:rsidP="0061121F">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4" w:name="_Toc424284843"/>
      <w:r w:rsidRPr="009B5774">
        <w:rPr>
          <w:b/>
          <w:kern w:val="26"/>
          <w:sz w:val="28"/>
          <w:szCs w:val="28"/>
          <w:lang w:eastAsia="en-US"/>
        </w:rPr>
        <w:t>Правила обмена деловыми подарками и знаками делового гостеприимства</w:t>
      </w:r>
      <w:bookmarkEnd w:id="54"/>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9B5774">
        <w:rPr>
          <w:kern w:val="26"/>
          <w:sz w:val="28"/>
          <w:szCs w:val="28"/>
          <w:lang w:eastAsia="en-US"/>
        </w:rPr>
        <w:t>о(</w:t>
      </w:r>
      <w:proofErr w:type="gramEnd"/>
      <w:r w:rsidRPr="009B5774">
        <w:rPr>
          <w:kern w:val="26"/>
          <w:sz w:val="28"/>
          <w:szCs w:val="28"/>
          <w:lang w:eastAsia="en-US"/>
        </w:rPr>
        <w:t>ее) деловых суждений и решений.</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8"/>
          <w:lang w:eastAsia="en-US"/>
        </w:rPr>
      </w:pPr>
      <w:r w:rsidRPr="009B5774">
        <w:rPr>
          <w:kern w:val="26"/>
          <w:sz w:val="28"/>
          <w:szCs w:val="28"/>
          <w:lang w:eastAsia="en-US"/>
        </w:rPr>
        <w:lastRenderedPageBreak/>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 xml:space="preserve">Работникам не рекомендуется принимать или передавать подарки либо услуги в любом виде от контрагентов или третьих лиц в </w:t>
      </w:r>
      <w:r w:rsidRPr="009B5774">
        <w:rPr>
          <w:kern w:val="26"/>
          <w:sz w:val="28"/>
          <w:szCs w:val="28"/>
          <w:lang w:eastAsia="en-US"/>
        </w:rPr>
        <w:t>качестве</w:t>
      </w:r>
      <w:r w:rsidRPr="009B5774">
        <w:rPr>
          <w:kern w:val="26"/>
          <w:sz w:val="28"/>
          <w:szCs w:val="22"/>
          <w:lang w:eastAsia="en-US"/>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61121F" w:rsidRPr="009B5774" w:rsidRDefault="0061121F" w:rsidP="0061121F">
      <w:pPr>
        <w:numPr>
          <w:ilvl w:val="1"/>
          <w:numId w:val="7"/>
        </w:numPr>
        <w:tabs>
          <w:tab w:val="left" w:pos="567"/>
          <w:tab w:val="left" w:pos="1276"/>
        </w:tabs>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61121F" w:rsidRPr="009B5774" w:rsidRDefault="0061121F" w:rsidP="0061121F">
      <w:pPr>
        <w:numPr>
          <w:ilvl w:val="1"/>
          <w:numId w:val="7"/>
        </w:numPr>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Подарки и услуги не должны ставить под сомнение имидж или деловую репутацию организации или ее работника.</w:t>
      </w:r>
    </w:p>
    <w:p w:rsidR="0061121F" w:rsidRPr="009B5774" w:rsidRDefault="0061121F" w:rsidP="0061121F">
      <w:pPr>
        <w:numPr>
          <w:ilvl w:val="1"/>
          <w:numId w:val="7"/>
        </w:numPr>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 xml:space="preserve">Работник, которому при выполнении трудовых обязанностей предлагаются подарки или иное </w:t>
      </w:r>
      <w:proofErr w:type="gramStart"/>
      <w:r w:rsidRPr="009B5774">
        <w:rPr>
          <w:kern w:val="26"/>
          <w:sz w:val="28"/>
          <w:szCs w:val="22"/>
          <w:lang w:eastAsia="en-US"/>
        </w:rPr>
        <w:t>вознаграждение</w:t>
      </w:r>
      <w:proofErr w:type="gramEnd"/>
      <w:r w:rsidRPr="009B5774">
        <w:rPr>
          <w:kern w:val="26"/>
          <w:sz w:val="28"/>
          <w:szCs w:val="22"/>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отказаться от них и немедленно уведомить своего непосредственного руководителя о факте предложения подарка (вознаграждения);</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61121F" w:rsidRPr="009B5774" w:rsidRDefault="0061121F" w:rsidP="0061121F">
      <w:pPr>
        <w:spacing w:line="276" w:lineRule="auto"/>
        <w:ind w:firstLine="709"/>
        <w:jc w:val="both"/>
        <w:rPr>
          <w:rFonts w:cs="Calibri"/>
          <w:kern w:val="26"/>
          <w:sz w:val="28"/>
          <w:szCs w:val="22"/>
          <w:lang w:eastAsia="en-US"/>
        </w:rPr>
      </w:pPr>
      <w:r w:rsidRPr="009B5774">
        <w:rPr>
          <w:rFonts w:cs="Calibri"/>
          <w:kern w:val="26"/>
          <w:sz w:val="28"/>
          <w:szCs w:val="22"/>
          <w:lang w:eastAsia="en-US"/>
        </w:rPr>
        <w:t>– в случае</w:t>
      </w:r>
      <w:proofErr w:type="gramStart"/>
      <w:r w:rsidRPr="009B5774">
        <w:rPr>
          <w:rFonts w:cs="Calibri"/>
          <w:kern w:val="26"/>
          <w:sz w:val="28"/>
          <w:szCs w:val="22"/>
          <w:lang w:eastAsia="en-US"/>
        </w:rPr>
        <w:t>,</w:t>
      </w:r>
      <w:proofErr w:type="gramEnd"/>
      <w:r w:rsidRPr="009B5774">
        <w:rPr>
          <w:rFonts w:cs="Calibri"/>
          <w:kern w:val="26"/>
          <w:sz w:val="28"/>
          <w:szCs w:val="22"/>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w:t>
      </w:r>
      <w:r w:rsidRPr="009B5774">
        <w:rPr>
          <w:rFonts w:cs="Calibri"/>
          <w:kern w:val="26"/>
          <w:sz w:val="28"/>
          <w:szCs w:val="22"/>
          <w:lang w:eastAsia="en-US"/>
        </w:rPr>
        <w:lastRenderedPageBreak/>
        <w:t>установленном в организации порядке над вопросом, с которым был связан подарок или вознаграждение.</w:t>
      </w:r>
    </w:p>
    <w:p w:rsidR="0061121F" w:rsidRPr="009B5774" w:rsidRDefault="0061121F" w:rsidP="0061121F">
      <w:pPr>
        <w:numPr>
          <w:ilvl w:val="1"/>
          <w:numId w:val="7"/>
        </w:numPr>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61121F" w:rsidRPr="009B5774" w:rsidRDefault="0061121F" w:rsidP="0061121F">
      <w:pPr>
        <w:numPr>
          <w:ilvl w:val="1"/>
          <w:numId w:val="7"/>
        </w:numPr>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61121F" w:rsidRPr="009B5774" w:rsidRDefault="0061121F" w:rsidP="0061121F">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5" w:name="_Toc424284844"/>
      <w:r w:rsidRPr="009B5774">
        <w:rPr>
          <w:b/>
          <w:kern w:val="26"/>
          <w:sz w:val="28"/>
          <w:szCs w:val="28"/>
          <w:lang w:eastAsia="en-US"/>
        </w:rPr>
        <w:t>Область применения</w:t>
      </w:r>
      <w:bookmarkEnd w:id="55"/>
    </w:p>
    <w:p w:rsidR="0061121F" w:rsidRPr="009B5774" w:rsidRDefault="0061121F" w:rsidP="0061121F">
      <w:pPr>
        <w:numPr>
          <w:ilvl w:val="1"/>
          <w:numId w:val="7"/>
        </w:numPr>
        <w:autoSpaceDE w:val="0"/>
        <w:autoSpaceDN w:val="0"/>
        <w:adjustRightInd w:val="0"/>
        <w:spacing w:line="276" w:lineRule="auto"/>
        <w:ind w:left="0" w:firstLine="709"/>
        <w:jc w:val="both"/>
        <w:rPr>
          <w:kern w:val="26"/>
          <w:sz w:val="28"/>
          <w:szCs w:val="22"/>
          <w:lang w:eastAsia="en-US"/>
        </w:rPr>
      </w:pPr>
      <w:r w:rsidRPr="009B5774">
        <w:rPr>
          <w:kern w:val="26"/>
          <w:sz w:val="28"/>
          <w:szCs w:val="22"/>
          <w:lang w:eastAsia="en-US"/>
        </w:rPr>
        <w:t xml:space="preserve">Настоящий Регламент </w:t>
      </w:r>
      <w:r w:rsidRPr="009B5774">
        <w:rPr>
          <w:kern w:val="26"/>
          <w:sz w:val="28"/>
          <w:szCs w:val="28"/>
          <w:lang w:eastAsia="en-US"/>
        </w:rPr>
        <w:t xml:space="preserve">обмена деловыми подарками </w:t>
      </w:r>
      <w:r w:rsidRPr="009B5774">
        <w:rPr>
          <w:kern w:val="26"/>
          <w:sz w:val="28"/>
          <w:szCs w:val="22"/>
          <w:lang w:eastAsia="en-US"/>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00624" w:rsidRDefault="00500624">
      <w:pPr>
        <w:spacing w:after="200" w:line="276" w:lineRule="auto"/>
      </w:pPr>
      <w:r>
        <w:br w:type="page"/>
      </w:r>
    </w:p>
    <w:p w:rsidR="00500624" w:rsidRPr="009B5774" w:rsidRDefault="00500624" w:rsidP="00024544">
      <w:pPr>
        <w:keepNext/>
        <w:pageBreakBefore/>
        <w:widowControl w:val="0"/>
        <w:autoSpaceDE w:val="0"/>
        <w:autoSpaceDN w:val="0"/>
        <w:adjustRightInd w:val="0"/>
        <w:ind w:left="6237"/>
        <w:rPr>
          <w:bCs/>
          <w:sz w:val="20"/>
          <w:szCs w:val="20"/>
        </w:rPr>
      </w:pPr>
      <w:bookmarkStart w:id="56" w:name="_Ref422748565"/>
      <w:r w:rsidRPr="009B5774">
        <w:rPr>
          <w:bCs/>
          <w:sz w:val="20"/>
          <w:szCs w:val="20"/>
        </w:rPr>
        <w:lastRenderedPageBreak/>
        <w:t xml:space="preserve">Приложение № </w:t>
      </w:r>
      <w:r w:rsidR="00BC48C6" w:rsidRPr="009B5774">
        <w:rPr>
          <w:bCs/>
          <w:sz w:val="20"/>
          <w:szCs w:val="20"/>
        </w:rPr>
        <w:fldChar w:fldCharType="begin"/>
      </w:r>
      <w:r w:rsidRPr="009B5774">
        <w:rPr>
          <w:bCs/>
          <w:sz w:val="20"/>
          <w:szCs w:val="20"/>
        </w:rPr>
        <w:instrText xml:space="preserve"> SEQ Приложение_№ \* ARABIC </w:instrText>
      </w:r>
      <w:r w:rsidR="00BC48C6" w:rsidRPr="009B5774">
        <w:rPr>
          <w:bCs/>
          <w:sz w:val="20"/>
          <w:szCs w:val="20"/>
        </w:rPr>
        <w:fldChar w:fldCharType="separate"/>
      </w:r>
      <w:r w:rsidR="00024544">
        <w:rPr>
          <w:bCs/>
          <w:noProof/>
          <w:sz w:val="20"/>
          <w:szCs w:val="20"/>
        </w:rPr>
        <w:t>5</w:t>
      </w:r>
      <w:r w:rsidR="00BC48C6" w:rsidRPr="009B5774">
        <w:rPr>
          <w:bCs/>
          <w:sz w:val="20"/>
          <w:szCs w:val="20"/>
        </w:rPr>
        <w:fldChar w:fldCharType="end"/>
      </w:r>
      <w:bookmarkEnd w:id="56"/>
      <w:r w:rsidRPr="009B5774">
        <w:rPr>
          <w:bCs/>
          <w:sz w:val="20"/>
          <w:szCs w:val="20"/>
        </w:rPr>
        <w:br/>
        <w:t>к Антикоррупционной политике</w:t>
      </w:r>
      <w:r w:rsidRPr="009B5774">
        <w:rPr>
          <w:bCs/>
          <w:sz w:val="20"/>
          <w:szCs w:val="20"/>
        </w:rPr>
        <w:br/>
      </w:r>
      <w:r w:rsidRPr="00FA474E">
        <w:rPr>
          <w:bCs/>
          <w:sz w:val="20"/>
          <w:szCs w:val="20"/>
        </w:rPr>
        <w:t>Муниципального учреждения Центр психоло</w:t>
      </w:r>
      <w:r w:rsidR="00024544">
        <w:rPr>
          <w:bCs/>
          <w:sz w:val="20"/>
          <w:szCs w:val="20"/>
        </w:rPr>
        <w:t>го</w:t>
      </w:r>
      <w:r w:rsidRPr="00FA474E">
        <w:rPr>
          <w:bCs/>
          <w:sz w:val="20"/>
          <w:szCs w:val="20"/>
        </w:rPr>
        <w:t xml:space="preserve">-педагогической, медико-социальной помощи </w:t>
      </w:r>
      <w:r w:rsidR="00024544">
        <w:rPr>
          <w:bCs/>
          <w:sz w:val="20"/>
          <w:szCs w:val="20"/>
        </w:rPr>
        <w:t>«</w:t>
      </w:r>
      <w:r w:rsidRPr="00FA474E">
        <w:rPr>
          <w:bCs/>
          <w:sz w:val="20"/>
          <w:szCs w:val="20"/>
        </w:rPr>
        <w:t>Стимул</w:t>
      </w:r>
      <w:r w:rsidR="00024544">
        <w:rPr>
          <w:bCs/>
          <w:sz w:val="20"/>
          <w:szCs w:val="20"/>
        </w:rPr>
        <w:t>»</w:t>
      </w:r>
      <w:r>
        <w:rPr>
          <w:bCs/>
          <w:sz w:val="20"/>
          <w:szCs w:val="20"/>
        </w:rPr>
        <w:t xml:space="preserve"> </w:t>
      </w:r>
      <w:r w:rsidR="00024544">
        <w:rPr>
          <w:bCs/>
          <w:sz w:val="20"/>
          <w:szCs w:val="20"/>
        </w:rPr>
        <w:t>Тутаевского муниципального района</w:t>
      </w:r>
    </w:p>
    <w:p w:rsidR="00500624" w:rsidRPr="009B5774" w:rsidRDefault="00500624" w:rsidP="00500624">
      <w:pPr>
        <w:keepNext/>
        <w:keepLines/>
        <w:spacing w:before="480" w:after="240"/>
        <w:jc w:val="center"/>
        <w:outlineLvl w:val="0"/>
        <w:rPr>
          <w:b/>
          <w:kern w:val="26"/>
          <w:sz w:val="28"/>
          <w:szCs w:val="28"/>
          <w:lang w:eastAsia="en-US"/>
        </w:rPr>
      </w:pPr>
      <w:bookmarkStart w:id="57" w:name="_Toc424284845"/>
      <w:r w:rsidRPr="009B5774">
        <w:rPr>
          <w:b/>
          <w:kern w:val="26"/>
          <w:sz w:val="28"/>
          <w:szCs w:val="28"/>
          <w:lang w:eastAsia="en-US"/>
        </w:rPr>
        <w:t>Антикоррупционная оговорка</w:t>
      </w:r>
      <w:r w:rsidRPr="009B5774">
        <w:rPr>
          <w:b/>
          <w:kern w:val="26"/>
          <w:sz w:val="28"/>
          <w:szCs w:val="28"/>
          <w:lang w:eastAsia="en-US"/>
        </w:rPr>
        <w:br/>
        <w:t>(вариант)</w:t>
      </w:r>
      <w:bookmarkEnd w:id="57"/>
    </w:p>
    <w:p w:rsidR="00500624" w:rsidRPr="009B5774" w:rsidRDefault="00500624" w:rsidP="00500624">
      <w:pPr>
        <w:keepNext/>
        <w:spacing w:line="276" w:lineRule="auto"/>
        <w:ind w:firstLine="709"/>
        <w:jc w:val="both"/>
        <w:rPr>
          <w:rFonts w:cs="Calibri"/>
          <w:kern w:val="26"/>
          <w:sz w:val="28"/>
          <w:szCs w:val="22"/>
          <w:lang w:eastAsia="en-US"/>
        </w:rPr>
      </w:pPr>
      <w:r w:rsidRPr="009B5774">
        <w:rPr>
          <w:rFonts w:cs="Calibri"/>
          <w:kern w:val="26"/>
          <w:sz w:val="28"/>
          <w:szCs w:val="22"/>
          <w:lang w:eastAsia="en-US"/>
        </w:rPr>
        <w:t>Статья 1.</w:t>
      </w:r>
    </w:p>
    <w:p w:rsidR="00500624" w:rsidRPr="009B5774" w:rsidRDefault="00500624" w:rsidP="00500624">
      <w:pPr>
        <w:spacing w:line="276" w:lineRule="auto"/>
        <w:ind w:firstLine="709"/>
        <w:jc w:val="both"/>
        <w:rPr>
          <w:rFonts w:cs="Calibri"/>
          <w:kern w:val="26"/>
          <w:sz w:val="28"/>
          <w:szCs w:val="22"/>
          <w:lang w:eastAsia="en-US"/>
        </w:rPr>
      </w:pPr>
      <w:r w:rsidRPr="009B5774">
        <w:rPr>
          <w:rFonts w:cs="Calibri"/>
          <w:kern w:val="26"/>
          <w:sz w:val="28"/>
          <w:szCs w:val="22"/>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00624" w:rsidRPr="009B5774" w:rsidRDefault="00500624" w:rsidP="00500624">
      <w:pPr>
        <w:spacing w:line="276" w:lineRule="auto"/>
        <w:ind w:firstLine="709"/>
        <w:jc w:val="both"/>
        <w:rPr>
          <w:rFonts w:cs="Calibri"/>
          <w:kern w:val="26"/>
          <w:sz w:val="28"/>
          <w:szCs w:val="22"/>
          <w:lang w:eastAsia="en-US"/>
        </w:rPr>
      </w:pPr>
      <w:r w:rsidRPr="009B5774">
        <w:rPr>
          <w:rFonts w:cs="Calibri"/>
          <w:kern w:val="26"/>
          <w:sz w:val="28"/>
          <w:szCs w:val="22"/>
          <w:lang w:eastAsia="en-US"/>
        </w:rPr>
        <w:t>1.2. </w:t>
      </w:r>
      <w:proofErr w:type="gramStart"/>
      <w:r w:rsidRPr="009B5774">
        <w:rPr>
          <w:rFonts w:cs="Calibri"/>
          <w:kern w:val="26"/>
          <w:sz w:val="28"/>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00624" w:rsidRPr="009B5774" w:rsidRDefault="00500624" w:rsidP="00500624">
      <w:pPr>
        <w:spacing w:line="276" w:lineRule="auto"/>
        <w:ind w:firstLine="709"/>
        <w:jc w:val="both"/>
        <w:rPr>
          <w:rFonts w:cs="Calibri"/>
          <w:kern w:val="26"/>
          <w:sz w:val="28"/>
          <w:szCs w:val="22"/>
          <w:lang w:eastAsia="en-US"/>
        </w:rPr>
      </w:pPr>
      <w:r w:rsidRPr="009B5774">
        <w:rPr>
          <w:rFonts w:cs="Calibri"/>
          <w:kern w:val="26"/>
          <w:sz w:val="28"/>
          <w:szCs w:val="22"/>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B5774">
        <w:rPr>
          <w:rFonts w:cs="Calibri"/>
          <w:kern w:val="26"/>
          <w:sz w:val="28"/>
          <w:szCs w:val="22"/>
          <w:lang w:eastAsia="en-US"/>
        </w:rPr>
        <w:t>с даты получения</w:t>
      </w:r>
      <w:proofErr w:type="gramEnd"/>
      <w:r w:rsidRPr="009B5774">
        <w:rPr>
          <w:rFonts w:cs="Calibri"/>
          <w:kern w:val="26"/>
          <w:sz w:val="28"/>
          <w:szCs w:val="22"/>
          <w:lang w:eastAsia="en-US"/>
        </w:rPr>
        <w:t xml:space="preserve"> письменного уведомления.</w:t>
      </w:r>
    </w:p>
    <w:p w:rsidR="00500624" w:rsidRPr="009B5774" w:rsidRDefault="00500624" w:rsidP="00500624">
      <w:pPr>
        <w:spacing w:line="276" w:lineRule="auto"/>
        <w:ind w:firstLine="709"/>
        <w:jc w:val="both"/>
        <w:rPr>
          <w:rFonts w:cs="Calibri"/>
          <w:kern w:val="26"/>
          <w:sz w:val="28"/>
          <w:szCs w:val="22"/>
          <w:lang w:eastAsia="en-US"/>
        </w:rPr>
      </w:pPr>
      <w:r w:rsidRPr="009B5774">
        <w:rPr>
          <w:rFonts w:cs="Calibri"/>
          <w:kern w:val="26"/>
          <w:sz w:val="28"/>
          <w:szCs w:val="22"/>
          <w:lang w:eastAsia="en-US"/>
        </w:rPr>
        <w:t>1.4. </w:t>
      </w:r>
      <w:proofErr w:type="gramStart"/>
      <w:r w:rsidRPr="009B5774">
        <w:rPr>
          <w:rFonts w:cs="Calibri"/>
          <w:kern w:val="26"/>
          <w:sz w:val="28"/>
          <w:szCs w:val="22"/>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w:t>
      </w:r>
      <w:r w:rsidRPr="009B5774">
        <w:rPr>
          <w:rFonts w:cs="Calibri"/>
          <w:kern w:val="26"/>
          <w:sz w:val="28"/>
          <w:szCs w:val="22"/>
          <w:lang w:eastAsia="en-US"/>
        </w:rPr>
        <w:lastRenderedPageBreak/>
        <w:t>требования применимого законодательства и международных актов о противодействии</w:t>
      </w:r>
      <w:proofErr w:type="gramEnd"/>
      <w:r w:rsidRPr="009B5774">
        <w:rPr>
          <w:rFonts w:cs="Calibri"/>
          <w:kern w:val="26"/>
          <w:sz w:val="28"/>
          <w:szCs w:val="22"/>
          <w:lang w:eastAsia="en-US"/>
        </w:rPr>
        <w:t xml:space="preserve"> легализации доходов, полученных преступным путем.</w:t>
      </w:r>
    </w:p>
    <w:p w:rsidR="00500624" w:rsidRPr="009B5774" w:rsidRDefault="00500624" w:rsidP="00500624">
      <w:pPr>
        <w:keepNext/>
        <w:spacing w:line="276" w:lineRule="auto"/>
        <w:ind w:firstLine="709"/>
        <w:jc w:val="both"/>
        <w:rPr>
          <w:rFonts w:cs="Calibri"/>
          <w:kern w:val="26"/>
          <w:sz w:val="28"/>
          <w:szCs w:val="22"/>
          <w:lang w:eastAsia="en-US"/>
        </w:rPr>
      </w:pPr>
      <w:r w:rsidRPr="009B5774">
        <w:rPr>
          <w:rFonts w:cs="Calibri"/>
          <w:kern w:val="26"/>
          <w:sz w:val="28"/>
          <w:szCs w:val="22"/>
          <w:lang w:eastAsia="en-US"/>
        </w:rPr>
        <w:t>Статья 2.</w:t>
      </w:r>
    </w:p>
    <w:p w:rsidR="00500624" w:rsidRPr="009B5774" w:rsidRDefault="00500624" w:rsidP="00500624">
      <w:pPr>
        <w:spacing w:line="276" w:lineRule="auto"/>
        <w:ind w:firstLine="709"/>
        <w:jc w:val="both"/>
        <w:rPr>
          <w:rFonts w:cs="Calibri"/>
          <w:kern w:val="26"/>
          <w:sz w:val="28"/>
          <w:szCs w:val="22"/>
          <w:lang w:eastAsia="en-US"/>
        </w:rPr>
      </w:pPr>
      <w:proofErr w:type="gramStart"/>
      <w:r w:rsidRPr="009B5774">
        <w:rPr>
          <w:rFonts w:cs="Calibri"/>
          <w:kern w:val="26"/>
          <w:sz w:val="28"/>
          <w:szCs w:val="22"/>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B5774">
        <w:rPr>
          <w:rFonts w:cs="Calibri"/>
          <w:kern w:val="26"/>
          <w:sz w:val="28"/>
          <w:szCs w:val="22"/>
          <w:lang w:eastAsia="en-US"/>
        </w:rPr>
        <w:t xml:space="preserve"> Сторона, по чьей инициативе </w:t>
      </w:r>
      <w:proofErr w:type="gramStart"/>
      <w:r w:rsidRPr="009B5774">
        <w:rPr>
          <w:rFonts w:cs="Calibri"/>
          <w:kern w:val="26"/>
          <w:sz w:val="28"/>
          <w:szCs w:val="22"/>
          <w:lang w:eastAsia="en-US"/>
        </w:rPr>
        <w:t>был</w:t>
      </w:r>
      <w:proofErr w:type="gramEnd"/>
      <w:r w:rsidRPr="009B5774">
        <w:rPr>
          <w:rFonts w:cs="Calibri"/>
          <w:kern w:val="26"/>
          <w:sz w:val="28"/>
          <w:szCs w:val="22"/>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96E4E" w:rsidRDefault="00096E4E"/>
    <w:p w:rsidR="00500624" w:rsidRDefault="00500624"/>
    <w:sectPr w:rsidR="00500624" w:rsidSect="00FA5A54">
      <w:pgSz w:w="11906" w:h="16838"/>
      <w:pgMar w:top="170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D3" w:rsidRDefault="008A08D3" w:rsidP="00FA5A54">
      <w:r>
        <w:separator/>
      </w:r>
    </w:p>
  </w:endnote>
  <w:endnote w:type="continuationSeparator" w:id="0">
    <w:p w:rsidR="008A08D3" w:rsidRDefault="008A08D3" w:rsidP="00FA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D3" w:rsidRDefault="008A08D3" w:rsidP="00FA5A54">
      <w:r>
        <w:separator/>
      </w:r>
    </w:p>
  </w:footnote>
  <w:footnote w:type="continuationSeparator" w:id="0">
    <w:p w:rsidR="008A08D3" w:rsidRDefault="008A08D3" w:rsidP="00FA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463F68"/>
    <w:multiLevelType w:val="multilevel"/>
    <w:tmpl w:val="34D2D814"/>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4B91592"/>
    <w:multiLevelType w:val="hybridMultilevel"/>
    <w:tmpl w:val="AD02BBAA"/>
    <w:lvl w:ilvl="0" w:tplc="1660CE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1B16B0"/>
    <w:multiLevelType w:val="multilevel"/>
    <w:tmpl w:val="A5AAD4D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25769F"/>
    <w:multiLevelType w:val="multilevel"/>
    <w:tmpl w:val="C9DC9C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FD"/>
    <w:rsid w:val="00024544"/>
    <w:rsid w:val="00066AB0"/>
    <w:rsid w:val="00096E4E"/>
    <w:rsid w:val="000E4B28"/>
    <w:rsid w:val="001A6D34"/>
    <w:rsid w:val="002C1555"/>
    <w:rsid w:val="00354851"/>
    <w:rsid w:val="003A43B6"/>
    <w:rsid w:val="003B03DF"/>
    <w:rsid w:val="00500624"/>
    <w:rsid w:val="005E7229"/>
    <w:rsid w:val="0061121F"/>
    <w:rsid w:val="00646D6A"/>
    <w:rsid w:val="0069387D"/>
    <w:rsid w:val="006B1DDD"/>
    <w:rsid w:val="007747FD"/>
    <w:rsid w:val="008A08D3"/>
    <w:rsid w:val="00914528"/>
    <w:rsid w:val="00960ABC"/>
    <w:rsid w:val="009A6373"/>
    <w:rsid w:val="00A446AA"/>
    <w:rsid w:val="00A714A5"/>
    <w:rsid w:val="00A80355"/>
    <w:rsid w:val="00A81E40"/>
    <w:rsid w:val="00BC48C6"/>
    <w:rsid w:val="00C813B7"/>
    <w:rsid w:val="00E36739"/>
    <w:rsid w:val="00ED4137"/>
    <w:rsid w:val="00F520C6"/>
    <w:rsid w:val="00FA474E"/>
    <w:rsid w:val="00FA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7747F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74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61121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FA5A54"/>
    <w:rPr>
      <w:rFonts w:ascii="Tahoma" w:hAnsi="Tahoma" w:cs="Tahoma"/>
      <w:sz w:val="16"/>
      <w:szCs w:val="16"/>
    </w:rPr>
  </w:style>
  <w:style w:type="character" w:customStyle="1" w:styleId="a5">
    <w:name w:val="Текст выноски Знак"/>
    <w:basedOn w:val="a0"/>
    <w:link w:val="a4"/>
    <w:uiPriority w:val="99"/>
    <w:semiHidden/>
    <w:rsid w:val="00FA5A54"/>
    <w:rPr>
      <w:rFonts w:ascii="Tahoma" w:eastAsia="Times New Roman" w:hAnsi="Tahoma" w:cs="Tahoma"/>
      <w:sz w:val="16"/>
      <w:szCs w:val="16"/>
      <w:lang w:eastAsia="ru-RU"/>
    </w:rPr>
  </w:style>
  <w:style w:type="paragraph" w:styleId="a6">
    <w:name w:val="header"/>
    <w:basedOn w:val="a"/>
    <w:link w:val="a7"/>
    <w:uiPriority w:val="99"/>
    <w:unhideWhenUsed/>
    <w:rsid w:val="00FA5A54"/>
    <w:pPr>
      <w:tabs>
        <w:tab w:val="center" w:pos="4677"/>
        <w:tab w:val="right" w:pos="9355"/>
      </w:tabs>
    </w:pPr>
  </w:style>
  <w:style w:type="character" w:customStyle="1" w:styleId="a7">
    <w:name w:val="Верхний колонтитул Знак"/>
    <w:basedOn w:val="a0"/>
    <w:link w:val="a6"/>
    <w:uiPriority w:val="99"/>
    <w:rsid w:val="00FA5A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5A54"/>
    <w:pPr>
      <w:tabs>
        <w:tab w:val="center" w:pos="4677"/>
        <w:tab w:val="right" w:pos="9355"/>
      </w:tabs>
    </w:pPr>
  </w:style>
  <w:style w:type="character" w:customStyle="1" w:styleId="a9">
    <w:name w:val="Нижний колонтитул Знак"/>
    <w:basedOn w:val="a0"/>
    <w:link w:val="a8"/>
    <w:uiPriority w:val="99"/>
    <w:rsid w:val="00FA5A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42F2E599CB95803AB379E1DDE072CDB24BB381834134C69A6A46lCE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9E03C9B4177874157506C2CBB7C8A03C999EC3D970F5A8BA6F9AAd8r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DC446-EA2F-429B-857C-1D64C7D1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47</Pages>
  <Words>12145</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dc:creator>
  <cp:keywords/>
  <dc:description/>
  <cp:lastModifiedBy>Оксана</cp:lastModifiedBy>
  <cp:revision>6</cp:revision>
  <cp:lastPrinted>2016-03-02T08:05:00Z</cp:lastPrinted>
  <dcterms:created xsi:type="dcterms:W3CDTF">2016-02-25T13:28:00Z</dcterms:created>
  <dcterms:modified xsi:type="dcterms:W3CDTF">2016-03-03T07:14:00Z</dcterms:modified>
</cp:coreProperties>
</file>